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3F" w:rsidRPr="004F5E3F" w:rsidRDefault="00D97A41" w:rsidP="004F5E3F">
      <w:pPr>
        <w:ind w:left="2160"/>
        <w:rPr>
          <w:rStyle w:val="apple-style-span"/>
          <w:b/>
          <w:color w:val="000000"/>
          <w:sz w:val="28"/>
          <w:szCs w:val="28"/>
        </w:rPr>
      </w:pPr>
      <w:r w:rsidRPr="00C321AB">
        <w:rPr>
          <w:rStyle w:val="apple-style-span"/>
          <w:b/>
          <w:color w:val="000000"/>
          <w:sz w:val="28"/>
          <w:szCs w:val="28"/>
        </w:rPr>
        <w:t>Curriculum Vitae</w:t>
      </w:r>
    </w:p>
    <w:p w:rsidR="004F5E3F" w:rsidRDefault="00AC7F84" w:rsidP="00D97A41">
      <w:pPr>
        <w:rPr>
          <w:rStyle w:val="apple-style-span"/>
          <w:color w:val="000000"/>
        </w:rPr>
      </w:pPr>
      <w:r w:rsidRPr="00AC7F84">
        <w:rPr>
          <w:noProof/>
          <w:color w:val="000000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0.6pt;margin-top:6.35pt;width:130.45pt;height:136.5pt;z-index:251660288;mso-width-relative:margin;mso-height-relative:margin" strokecolor="white [3212]">
            <v:textbox>
              <w:txbxContent>
                <w:p w:rsidR="004F5E3F" w:rsidRDefault="004F5E3F">
                  <w:r w:rsidRPr="004F5E3F">
                    <w:rPr>
                      <w:noProof/>
                      <w:lang w:val="sq-AL" w:eastAsia="sq-AL"/>
                    </w:rPr>
                    <w:drawing>
                      <wp:inline distT="0" distB="0" distL="0" distR="0">
                        <wp:extent cx="1318431" cy="1611946"/>
                        <wp:effectExtent l="19050" t="0" r="0" b="0"/>
                        <wp:docPr id="3" name="Picture 1" descr="ARTAN--HAaaRUNI-4D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RTAN--HAaaRUNI-4DOK.gif"/>
                                <pic:cNvPicPr/>
                              </pic:nvPicPr>
                              <pic:blipFill>
                                <a:blip r:embed="rId8"/>
                                <a:srcRect l="13926" r="12414" b="293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7628" cy="1623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5E3F" w:rsidRDefault="004F5E3F" w:rsidP="004F5E3F">
      <w:pPr>
        <w:jc w:val="right"/>
        <w:rPr>
          <w:rStyle w:val="apple-style-span"/>
          <w:color w:val="000000"/>
        </w:rPr>
      </w:pPr>
    </w:p>
    <w:p w:rsidR="00D97A41" w:rsidRPr="002464B8" w:rsidRDefault="00D97A41" w:rsidP="00D97A41">
      <w:pPr>
        <w:rPr>
          <w:rStyle w:val="apple-style-span"/>
          <w:color w:val="000000"/>
        </w:rPr>
      </w:pPr>
      <w:r w:rsidRPr="002464B8">
        <w:rPr>
          <w:rStyle w:val="apple-style-span"/>
          <w:color w:val="000000"/>
        </w:rPr>
        <w:t xml:space="preserve">Name and Surname: </w:t>
      </w:r>
      <w:r w:rsidRPr="002464B8">
        <w:rPr>
          <w:rStyle w:val="apple-style-span"/>
          <w:color w:val="000000"/>
        </w:rPr>
        <w:tab/>
      </w:r>
      <w:r w:rsidR="00F30674">
        <w:rPr>
          <w:rStyle w:val="apple-style-span"/>
          <w:color w:val="000000"/>
        </w:rPr>
        <w:t>Artan Haruni</w:t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rStyle w:val="apple-style-span"/>
          <w:color w:val="000000"/>
        </w:rPr>
        <w:tab/>
      </w:r>
      <w:r w:rsidRPr="002464B8">
        <w:rPr>
          <w:color w:val="000000"/>
        </w:rPr>
        <w:br/>
      </w:r>
      <w:r w:rsidRPr="002464B8">
        <w:rPr>
          <w:rStyle w:val="apple-style-span"/>
          <w:color w:val="000000"/>
        </w:rPr>
        <w:t xml:space="preserve">Date of birth: </w:t>
      </w:r>
      <w:r w:rsidR="00F30674">
        <w:rPr>
          <w:rStyle w:val="apple-style-span"/>
          <w:color w:val="000000"/>
        </w:rPr>
        <w:tab/>
      </w:r>
      <w:r w:rsidR="00F30674">
        <w:rPr>
          <w:rStyle w:val="apple-style-span"/>
          <w:color w:val="000000"/>
        </w:rPr>
        <w:tab/>
        <w:t>06-02-1974</w:t>
      </w:r>
    </w:p>
    <w:p w:rsidR="00D97A41" w:rsidRPr="002464B8" w:rsidRDefault="00D97A41" w:rsidP="00D97A41">
      <w:pPr>
        <w:rPr>
          <w:rStyle w:val="apple-style-span"/>
          <w:color w:val="000000"/>
        </w:rPr>
      </w:pPr>
    </w:p>
    <w:p w:rsidR="00D97A41" w:rsidRPr="002464B8" w:rsidRDefault="00D97A41" w:rsidP="00D97A41">
      <w:pPr>
        <w:rPr>
          <w:rStyle w:val="apple-style-span"/>
          <w:color w:val="000000"/>
          <w:shd w:val="clear" w:color="auto" w:fill="FFFFFF"/>
        </w:rPr>
      </w:pPr>
      <w:r w:rsidRPr="002464B8">
        <w:rPr>
          <w:rStyle w:val="apple-style-span"/>
          <w:color w:val="000000"/>
          <w:shd w:val="clear" w:color="auto" w:fill="FFFFFF"/>
        </w:rPr>
        <w:t>Place of Birth:</w:t>
      </w:r>
      <w:r w:rsidR="00F30674">
        <w:rPr>
          <w:rStyle w:val="apple-style-span"/>
          <w:color w:val="000000"/>
          <w:shd w:val="clear" w:color="auto" w:fill="FFFFFF"/>
        </w:rPr>
        <w:tab/>
      </w:r>
      <w:r w:rsidR="00F30674">
        <w:rPr>
          <w:rStyle w:val="apple-style-span"/>
          <w:color w:val="000000"/>
          <w:shd w:val="clear" w:color="auto" w:fill="FFFFFF"/>
        </w:rPr>
        <w:tab/>
        <w:t>Vlora</w:t>
      </w:r>
    </w:p>
    <w:p w:rsidR="00D97A41" w:rsidRPr="007C72A8" w:rsidRDefault="00D97A41" w:rsidP="00D97A41">
      <w:pPr>
        <w:rPr>
          <w:rStyle w:val="apple-style-span"/>
          <w:color w:val="000000"/>
          <w:shd w:val="clear" w:color="auto" w:fill="FFFFFF"/>
          <w:lang w:val="en-GB"/>
        </w:rPr>
      </w:pPr>
      <w:r w:rsidRPr="002464B8">
        <w:rPr>
          <w:color w:val="000000"/>
          <w:shd w:val="clear" w:color="auto" w:fill="FFFFFF"/>
        </w:rPr>
        <w:br/>
      </w:r>
      <w:r w:rsidRPr="002464B8">
        <w:rPr>
          <w:rStyle w:val="apple-style-span"/>
          <w:color w:val="000000"/>
          <w:shd w:val="clear" w:color="auto" w:fill="FFFFFF"/>
        </w:rPr>
        <w:t>Address:</w:t>
      </w:r>
      <w:r w:rsidR="00FF2CF4">
        <w:rPr>
          <w:rStyle w:val="apple-style-span"/>
          <w:color w:val="000000"/>
          <w:shd w:val="clear" w:color="auto" w:fill="FFFFFF"/>
        </w:rPr>
        <w:tab/>
      </w:r>
      <w:r w:rsidR="00FF2CF4">
        <w:rPr>
          <w:rStyle w:val="apple-style-span"/>
          <w:color w:val="000000"/>
          <w:shd w:val="clear" w:color="auto" w:fill="FFFFFF"/>
        </w:rPr>
        <w:tab/>
      </w:r>
      <w:r w:rsidR="008863AA">
        <w:rPr>
          <w:rStyle w:val="apple-style-span"/>
          <w:color w:val="000000"/>
          <w:shd w:val="clear" w:color="auto" w:fill="FFFFFF"/>
        </w:rPr>
        <w:t>Selite</w:t>
      </w:r>
      <w:r w:rsidR="00FF2CF4">
        <w:rPr>
          <w:rStyle w:val="apple-style-span"/>
          <w:color w:val="000000"/>
          <w:shd w:val="clear" w:color="auto" w:fill="FFFFFF"/>
        </w:rPr>
        <w:t>,</w:t>
      </w:r>
      <w:r w:rsidR="008863AA">
        <w:rPr>
          <w:rStyle w:val="apple-style-span"/>
          <w:color w:val="000000"/>
          <w:shd w:val="clear" w:color="auto" w:fill="FFFFFF"/>
        </w:rPr>
        <w:t xml:space="preserve"> 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ab/>
        <w:t>Tirana</w:t>
      </w:r>
    </w:p>
    <w:p w:rsidR="00D97A41" w:rsidRPr="007C72A8" w:rsidRDefault="00D97A41" w:rsidP="00D97A41">
      <w:pPr>
        <w:rPr>
          <w:rStyle w:val="apple-style-span"/>
          <w:color w:val="000000"/>
          <w:shd w:val="clear" w:color="auto" w:fill="E6ECF9"/>
          <w:lang w:val="en-GB"/>
        </w:rPr>
      </w:pPr>
      <w:r w:rsidRPr="007C72A8">
        <w:rPr>
          <w:color w:val="000000"/>
          <w:shd w:val="clear" w:color="auto" w:fill="FFFFFF"/>
          <w:lang w:val="en-GB"/>
        </w:rPr>
        <w:br/>
      </w:r>
      <w:r w:rsidRPr="007C72A8">
        <w:rPr>
          <w:rStyle w:val="apple-style-span"/>
          <w:color w:val="000000"/>
          <w:shd w:val="clear" w:color="auto" w:fill="FFFFFF"/>
          <w:lang w:val="en-GB"/>
        </w:rPr>
        <w:t>Nr.</w:t>
      </w:r>
      <w:r w:rsidRPr="007C72A8">
        <w:rPr>
          <w:rStyle w:val="apple-converted-space"/>
          <w:color w:val="000000"/>
          <w:shd w:val="clear" w:color="auto" w:fill="FFFFFF"/>
          <w:lang w:val="en-GB"/>
        </w:rPr>
        <w:t> </w:t>
      </w:r>
      <w:r w:rsidRPr="007C72A8">
        <w:rPr>
          <w:rStyle w:val="apple-style-span"/>
          <w:color w:val="000000"/>
          <w:shd w:val="clear" w:color="auto" w:fill="FFFFFF"/>
          <w:lang w:val="en-GB"/>
        </w:rPr>
        <w:t>Phone: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 xml:space="preserve">    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ab/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ab/>
        <w:t>++</w:t>
      </w:r>
      <w:r w:rsidR="00F30674" w:rsidRPr="007C72A8">
        <w:rPr>
          <w:rStyle w:val="apple-style-span"/>
          <w:color w:val="000000"/>
          <w:shd w:val="clear" w:color="auto" w:fill="FFFFFF"/>
          <w:lang w:val="en-GB"/>
        </w:rPr>
        <w:t>355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 xml:space="preserve"> </w:t>
      </w:r>
      <w:r w:rsidR="00F30674" w:rsidRPr="007C72A8">
        <w:rPr>
          <w:rStyle w:val="apple-style-span"/>
          <w:color w:val="000000"/>
          <w:shd w:val="clear" w:color="auto" w:fill="FFFFFF"/>
          <w:lang w:val="en-GB"/>
        </w:rPr>
        <w:t>68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 xml:space="preserve"> </w:t>
      </w:r>
      <w:r w:rsidR="00F30674" w:rsidRPr="007C72A8">
        <w:rPr>
          <w:rStyle w:val="apple-style-span"/>
          <w:color w:val="000000"/>
          <w:shd w:val="clear" w:color="auto" w:fill="FFFFFF"/>
          <w:lang w:val="en-GB"/>
        </w:rPr>
        <w:t>20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 xml:space="preserve"> </w:t>
      </w:r>
      <w:r w:rsidR="00F30674" w:rsidRPr="007C72A8">
        <w:rPr>
          <w:rStyle w:val="apple-style-span"/>
          <w:color w:val="000000"/>
          <w:shd w:val="clear" w:color="auto" w:fill="FFFFFF"/>
          <w:lang w:val="en-GB"/>
        </w:rPr>
        <w:t>66</w:t>
      </w:r>
      <w:r w:rsidR="008863AA" w:rsidRPr="007C72A8">
        <w:rPr>
          <w:rStyle w:val="apple-style-span"/>
          <w:color w:val="000000"/>
          <w:shd w:val="clear" w:color="auto" w:fill="FFFFFF"/>
          <w:lang w:val="en-GB"/>
        </w:rPr>
        <w:t xml:space="preserve"> </w:t>
      </w:r>
      <w:r w:rsidR="00F30674" w:rsidRPr="007C72A8">
        <w:rPr>
          <w:rStyle w:val="apple-style-span"/>
          <w:color w:val="000000"/>
          <w:shd w:val="clear" w:color="auto" w:fill="FFFFFF"/>
          <w:lang w:val="en-GB"/>
        </w:rPr>
        <w:t>561</w:t>
      </w:r>
    </w:p>
    <w:p w:rsidR="00D97A41" w:rsidRPr="004F5E3F" w:rsidRDefault="00D97A41" w:rsidP="00D97A41">
      <w:pPr>
        <w:rPr>
          <w:rStyle w:val="apple-style-span"/>
          <w:color w:val="000000"/>
          <w:shd w:val="clear" w:color="auto" w:fill="FFFFFF"/>
          <w:lang w:val="en-GB"/>
        </w:rPr>
      </w:pPr>
      <w:r w:rsidRPr="004F5E3F">
        <w:rPr>
          <w:color w:val="000000"/>
          <w:shd w:val="clear" w:color="auto" w:fill="E6ECF9"/>
          <w:lang w:val="en-GB"/>
        </w:rPr>
        <w:br/>
      </w:r>
      <w:r w:rsidRPr="004F5E3F">
        <w:rPr>
          <w:rStyle w:val="apple-style-span"/>
          <w:color w:val="000000"/>
          <w:shd w:val="clear" w:color="auto" w:fill="FFFFFF"/>
          <w:lang w:val="en-GB"/>
        </w:rPr>
        <w:t>E-mail address:</w:t>
      </w:r>
      <w:r w:rsidR="00F30674" w:rsidRPr="004F5E3F">
        <w:rPr>
          <w:rStyle w:val="apple-style-span"/>
          <w:color w:val="000000"/>
          <w:shd w:val="clear" w:color="auto" w:fill="FFFFFF"/>
          <w:lang w:val="en-GB"/>
        </w:rPr>
        <w:tab/>
        <w:t>artanharuni@hotmail.com</w:t>
      </w:r>
    </w:p>
    <w:p w:rsidR="00D97A41" w:rsidRPr="002464B8" w:rsidRDefault="00D97A41" w:rsidP="00D97A41">
      <w:pPr>
        <w:rPr>
          <w:rStyle w:val="apple-style-span"/>
          <w:color w:val="000000"/>
          <w:shd w:val="clear" w:color="auto" w:fill="FFFFFF"/>
        </w:rPr>
      </w:pPr>
      <w:r w:rsidRPr="007C72A8">
        <w:rPr>
          <w:color w:val="000000"/>
          <w:shd w:val="clear" w:color="auto" w:fill="FFFFFF"/>
          <w:lang w:val="en-GB"/>
        </w:rPr>
        <w:br/>
      </w:r>
      <w:r w:rsidRPr="002464B8">
        <w:rPr>
          <w:rStyle w:val="apple-style-span"/>
          <w:color w:val="000000"/>
          <w:shd w:val="clear" w:color="auto" w:fill="FFFFFF"/>
        </w:rPr>
        <w:t xml:space="preserve">Marital Status: </w:t>
      </w:r>
      <w:r w:rsidR="00F30674">
        <w:rPr>
          <w:rStyle w:val="apple-style-span"/>
          <w:color w:val="000000"/>
          <w:shd w:val="clear" w:color="auto" w:fill="FFFFFF"/>
        </w:rPr>
        <w:tab/>
        <w:t>Married</w:t>
      </w:r>
    </w:p>
    <w:p w:rsidR="00D97A41" w:rsidRDefault="00D97A41" w:rsidP="00D97A41">
      <w:pPr>
        <w:rPr>
          <w:rStyle w:val="apple-style-span"/>
          <w:color w:val="000000"/>
          <w:shd w:val="clear" w:color="auto" w:fill="FFFFFF"/>
        </w:rPr>
      </w:pPr>
      <w:r w:rsidRPr="002464B8">
        <w:rPr>
          <w:color w:val="000000"/>
          <w:shd w:val="clear" w:color="auto" w:fill="FFFFFF"/>
        </w:rPr>
        <w:br/>
      </w:r>
      <w:r w:rsidRPr="002464B8">
        <w:rPr>
          <w:rStyle w:val="apple-style-span"/>
          <w:color w:val="000000"/>
          <w:shd w:val="clear" w:color="auto" w:fill="FFFFFF"/>
        </w:rPr>
        <w:t>Nationality:</w:t>
      </w:r>
      <w:r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</w:t>
      </w:r>
      <w:r w:rsidR="00F30674">
        <w:rPr>
          <w:rStyle w:val="apple-style-span"/>
          <w:rFonts w:ascii="Arial" w:hAnsi="Arial" w:cs="Arial"/>
          <w:color w:val="000000"/>
          <w:shd w:val="clear" w:color="auto" w:fill="FFFFFF"/>
        </w:rPr>
        <w:tab/>
      </w:r>
      <w:r w:rsidR="00F30674">
        <w:rPr>
          <w:rStyle w:val="apple-style-span"/>
          <w:rFonts w:ascii="Arial" w:hAnsi="Arial" w:cs="Arial"/>
          <w:color w:val="000000"/>
          <w:shd w:val="clear" w:color="auto" w:fill="FFFFFF"/>
        </w:rPr>
        <w:tab/>
      </w:r>
      <w:r w:rsidR="00F30674">
        <w:rPr>
          <w:rStyle w:val="apple-style-span"/>
          <w:color w:val="000000"/>
          <w:shd w:val="clear" w:color="auto" w:fill="FFFFFF"/>
        </w:rPr>
        <w:t>Albanian</w:t>
      </w:r>
    </w:p>
    <w:p w:rsidR="003331B0" w:rsidRDefault="003331B0" w:rsidP="00D97A41">
      <w:pPr>
        <w:rPr>
          <w:rStyle w:val="apple-style-span"/>
          <w:color w:val="000000"/>
          <w:shd w:val="clear" w:color="auto" w:fill="FFFFFF"/>
        </w:rPr>
      </w:pPr>
    </w:p>
    <w:p w:rsidR="003331B0" w:rsidRPr="002464B8" w:rsidRDefault="003331B0" w:rsidP="00D97A41">
      <w:pPr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 xml:space="preserve">Hobbies: </w:t>
      </w:r>
      <w:r>
        <w:rPr>
          <w:rStyle w:val="apple-style-span"/>
          <w:color w:val="000000"/>
          <w:shd w:val="clear" w:color="auto" w:fill="FFFFFF"/>
        </w:rPr>
        <w:tab/>
      </w:r>
      <w:r>
        <w:rPr>
          <w:rStyle w:val="apple-style-span"/>
          <w:color w:val="000000"/>
          <w:shd w:val="clear" w:color="auto" w:fill="FFFFFF"/>
        </w:rPr>
        <w:tab/>
        <w:t>Guitar</w:t>
      </w:r>
      <w:r w:rsidR="00D55002">
        <w:rPr>
          <w:rStyle w:val="apple-style-span"/>
          <w:color w:val="000000"/>
          <w:shd w:val="clear" w:color="auto" w:fill="FFFFFF"/>
        </w:rPr>
        <w:t xml:space="preserve"> Player</w:t>
      </w:r>
    </w:p>
    <w:p w:rsidR="00FF2CF4" w:rsidRDefault="00D97A41" w:rsidP="00D97A41">
      <w:pPr>
        <w:rPr>
          <w:rStyle w:val="apple-style-span"/>
          <w:b/>
          <w:color w:val="000000"/>
          <w:shd w:val="clear" w:color="auto" w:fill="FFFFFF"/>
        </w:rPr>
      </w:pPr>
      <w:r w:rsidRPr="002464B8">
        <w:rPr>
          <w:color w:val="000000"/>
          <w:shd w:val="clear" w:color="auto" w:fill="FFFFFF"/>
        </w:rPr>
        <w:br/>
      </w:r>
    </w:p>
    <w:p w:rsidR="00D97A41" w:rsidRPr="002464B8" w:rsidRDefault="00D97A41" w:rsidP="00D97A41">
      <w:pPr>
        <w:rPr>
          <w:rStyle w:val="apple-style-span"/>
          <w:b/>
          <w:color w:val="000000"/>
          <w:shd w:val="clear" w:color="auto" w:fill="FFFFFF"/>
        </w:rPr>
      </w:pPr>
      <w:r w:rsidRPr="002464B8">
        <w:rPr>
          <w:rStyle w:val="apple-style-span"/>
          <w:b/>
          <w:color w:val="000000"/>
          <w:shd w:val="clear" w:color="auto" w:fill="FFFFFF"/>
        </w:rPr>
        <w:t>SCHOOL PREPARATION</w:t>
      </w:r>
    </w:p>
    <w:p w:rsidR="00F30674" w:rsidRDefault="00F30674" w:rsidP="00D97A41">
      <w:pPr>
        <w:spacing w:line="360" w:lineRule="auto"/>
        <w:rPr>
          <w:rStyle w:val="apple-style-span"/>
          <w:color w:val="000000"/>
          <w:shd w:val="clear" w:color="auto" w:fill="FFFFFF"/>
        </w:rPr>
      </w:pPr>
    </w:p>
    <w:p w:rsidR="00F30674" w:rsidRDefault="00F30674" w:rsidP="00D97A41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1992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>–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>1998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: </w:t>
      </w:r>
      <w:r>
        <w:rPr>
          <w:rStyle w:val="apple-style-span"/>
          <w:color w:val="000000"/>
          <w:shd w:val="clear" w:color="auto" w:fill="FFFFFF"/>
        </w:rPr>
        <w:t>University of Medicine  Tirana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                     </w:t>
      </w:r>
      <w:r>
        <w:rPr>
          <w:rStyle w:val="apple-style-span"/>
          <w:color w:val="000000"/>
          <w:shd w:val="clear" w:color="auto" w:fill="FFFFFF"/>
        </w:rPr>
        <w:tab/>
      </w:r>
      <w:r>
        <w:rPr>
          <w:rStyle w:val="apple-style-span"/>
          <w:color w:val="000000"/>
          <w:shd w:val="clear" w:color="auto" w:fill="FFFFFF"/>
        </w:rPr>
        <w:tab/>
      </w:r>
      <w:r w:rsidR="00D97A41" w:rsidRPr="002464B8">
        <w:rPr>
          <w:color w:val="000000"/>
          <w:shd w:val="clear" w:color="auto" w:fill="FFFFFF"/>
        </w:rPr>
        <w:br/>
      </w:r>
      <w:r>
        <w:rPr>
          <w:rStyle w:val="apple-style-span"/>
          <w:color w:val="000000"/>
          <w:shd w:val="clear" w:color="auto" w:fill="FFFFFF"/>
        </w:rPr>
        <w:t>1998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2002: Specialization in Pediatrics (UHC “Mother Theresa”Tirana)</w:t>
      </w:r>
    </w:p>
    <w:p w:rsidR="00FA4891" w:rsidRDefault="00FA4891" w:rsidP="00FA4891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2004</w:t>
      </w:r>
      <w:r w:rsidRPr="002464B8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2005: Specialization in Pediatric Neurology  (UHC “Mother Theresa”Tirana)</w:t>
      </w:r>
    </w:p>
    <w:p w:rsidR="008863AA" w:rsidRDefault="00F30674" w:rsidP="00D97A41">
      <w:pPr>
        <w:spacing w:line="360" w:lineRule="auto"/>
        <w:rPr>
          <w:rStyle w:val="apple-style-span"/>
          <w:b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2010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>–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</w:t>
      </w:r>
      <w:r w:rsidR="00A507AC">
        <w:rPr>
          <w:rStyle w:val="apple-style-span"/>
          <w:color w:val="000000"/>
          <w:shd w:val="clear" w:color="auto" w:fill="FFFFFF"/>
        </w:rPr>
        <w:t>2015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: </w:t>
      </w:r>
      <w:r w:rsidR="00FA4891">
        <w:rPr>
          <w:rStyle w:val="apple-style-span"/>
          <w:color w:val="000000"/>
          <w:shd w:val="clear" w:color="auto" w:fill="FFFFFF"/>
        </w:rPr>
        <w:t>Doctorature</w:t>
      </w:r>
      <w:r w:rsidR="00D97A41" w:rsidRPr="002464B8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>-University of Medicine</w:t>
      </w:r>
      <w:r w:rsidR="00FA4891">
        <w:rPr>
          <w:rStyle w:val="apple-style-span"/>
          <w:color w:val="000000"/>
          <w:shd w:val="clear" w:color="auto" w:fill="FFFFFF"/>
        </w:rPr>
        <w:t>,</w:t>
      </w:r>
      <w:r>
        <w:rPr>
          <w:rStyle w:val="apple-style-span"/>
          <w:color w:val="000000"/>
          <w:shd w:val="clear" w:color="auto" w:fill="FFFFFF"/>
        </w:rPr>
        <w:t xml:space="preserve">  Tirana</w:t>
      </w:r>
      <w:r w:rsidRPr="002464B8">
        <w:rPr>
          <w:rStyle w:val="apple-style-span"/>
          <w:color w:val="000000"/>
          <w:shd w:val="clear" w:color="auto" w:fill="FFFFFF"/>
        </w:rPr>
        <w:t xml:space="preserve">                      </w:t>
      </w:r>
      <w:r w:rsidR="00D97A41" w:rsidRPr="002464B8">
        <w:rPr>
          <w:color w:val="000000"/>
          <w:shd w:val="clear" w:color="auto" w:fill="FFFFFF"/>
        </w:rPr>
        <w:br/>
      </w:r>
    </w:p>
    <w:p w:rsidR="00D97A41" w:rsidRPr="002464B8" w:rsidRDefault="00D97A41" w:rsidP="00D97A41">
      <w:pPr>
        <w:spacing w:line="360" w:lineRule="auto"/>
        <w:rPr>
          <w:rStyle w:val="apple-style-span"/>
          <w:color w:val="000000"/>
          <w:shd w:val="clear" w:color="auto" w:fill="FFFFFF"/>
        </w:rPr>
      </w:pPr>
      <w:r w:rsidRPr="002464B8">
        <w:rPr>
          <w:rStyle w:val="apple-style-span"/>
          <w:b/>
          <w:color w:val="000000"/>
          <w:shd w:val="clear" w:color="auto" w:fill="FFFFFF"/>
        </w:rPr>
        <w:t>ACADEMIC TITLE</w:t>
      </w:r>
    </w:p>
    <w:p w:rsidR="00A507AC" w:rsidRDefault="008863AA" w:rsidP="008863AA">
      <w:pPr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Master in Pediatrics -University of Medicine</w:t>
      </w:r>
      <w:r w:rsidR="00A507AC">
        <w:rPr>
          <w:rStyle w:val="apple-style-span"/>
          <w:color w:val="000000"/>
          <w:shd w:val="clear" w:color="auto" w:fill="FFFFFF"/>
        </w:rPr>
        <w:t>,</w:t>
      </w:r>
      <w:r>
        <w:rPr>
          <w:rStyle w:val="apple-style-span"/>
          <w:color w:val="000000"/>
          <w:shd w:val="clear" w:color="auto" w:fill="FFFFFF"/>
        </w:rPr>
        <w:t xml:space="preserve">  Tirana</w:t>
      </w:r>
      <w:r w:rsidRPr="002464B8">
        <w:rPr>
          <w:rStyle w:val="apple-style-span"/>
          <w:color w:val="000000"/>
          <w:shd w:val="clear" w:color="auto" w:fill="FFFFFF"/>
        </w:rPr>
        <w:t xml:space="preserve">    </w:t>
      </w:r>
    </w:p>
    <w:p w:rsidR="00A507AC" w:rsidRPr="00EA3661" w:rsidRDefault="00A507AC" w:rsidP="00A507AC">
      <w:pPr>
        <w:rPr>
          <w:rStyle w:val="apple-style-span"/>
          <w:b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PHD -University of Medicine,  Tirana</w:t>
      </w:r>
      <w:r w:rsidRPr="002464B8">
        <w:rPr>
          <w:rStyle w:val="apple-style-span"/>
          <w:color w:val="000000"/>
          <w:shd w:val="clear" w:color="auto" w:fill="FFFFFF"/>
        </w:rPr>
        <w:t xml:space="preserve">                      </w:t>
      </w:r>
    </w:p>
    <w:p w:rsidR="008863AA" w:rsidRPr="00EA3661" w:rsidRDefault="008863AA" w:rsidP="008863AA">
      <w:pPr>
        <w:rPr>
          <w:rStyle w:val="apple-style-span"/>
          <w:b/>
          <w:color w:val="000000"/>
          <w:shd w:val="clear" w:color="auto" w:fill="FFFFFF"/>
        </w:rPr>
      </w:pPr>
      <w:r w:rsidRPr="002464B8">
        <w:rPr>
          <w:rStyle w:val="apple-style-span"/>
          <w:color w:val="000000"/>
          <w:shd w:val="clear" w:color="auto" w:fill="FFFFFF"/>
        </w:rPr>
        <w:t xml:space="preserve">                  </w:t>
      </w:r>
    </w:p>
    <w:p w:rsidR="008863AA" w:rsidRDefault="008863AA" w:rsidP="00D97A41">
      <w:pPr>
        <w:rPr>
          <w:rStyle w:val="apple-style-span"/>
          <w:b/>
          <w:color w:val="000000"/>
          <w:shd w:val="clear" w:color="auto" w:fill="FFFFFF"/>
        </w:rPr>
      </w:pPr>
    </w:p>
    <w:p w:rsidR="008863AA" w:rsidRDefault="008863AA" w:rsidP="00D97A41">
      <w:pPr>
        <w:rPr>
          <w:rStyle w:val="apple-style-span"/>
          <w:b/>
          <w:color w:val="000000"/>
          <w:shd w:val="clear" w:color="auto" w:fill="FFFFFF"/>
        </w:rPr>
      </w:pPr>
    </w:p>
    <w:p w:rsidR="00D97A41" w:rsidRPr="00EA3661" w:rsidRDefault="00D97A41" w:rsidP="00D97A41">
      <w:pPr>
        <w:rPr>
          <w:rStyle w:val="apple-style-span"/>
          <w:b/>
          <w:color w:val="000000"/>
          <w:shd w:val="clear" w:color="auto" w:fill="FFFFFF"/>
        </w:rPr>
      </w:pPr>
      <w:r w:rsidRPr="00EA3661">
        <w:rPr>
          <w:rStyle w:val="apple-style-span"/>
          <w:b/>
          <w:color w:val="000000"/>
          <w:shd w:val="clear" w:color="auto" w:fill="FFFFFF"/>
        </w:rPr>
        <w:t>WORK EXPERIENCE</w:t>
      </w:r>
      <w:r w:rsidRPr="00EA3661">
        <w:rPr>
          <w:b/>
          <w:color w:val="000000"/>
          <w:shd w:val="clear" w:color="auto" w:fill="FFFFFF"/>
        </w:rPr>
        <w:br/>
      </w:r>
    </w:p>
    <w:p w:rsidR="00D97A41" w:rsidRDefault="00F30674" w:rsidP="00FA4891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2003</w:t>
      </w:r>
      <w:r w:rsidR="00D97A41"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2008</w:t>
      </w:r>
      <w:r w:rsidR="00D97A41" w:rsidRPr="00EA3661">
        <w:rPr>
          <w:rStyle w:val="apple-style-span"/>
          <w:color w:val="000000"/>
          <w:shd w:val="clear" w:color="auto" w:fill="FFFFFF"/>
        </w:rPr>
        <w:t xml:space="preserve">: </w:t>
      </w:r>
      <w:r w:rsidR="00281BE5">
        <w:rPr>
          <w:rStyle w:val="apple-style-span"/>
          <w:color w:val="000000"/>
          <w:shd w:val="clear" w:color="auto" w:fill="FFFFFF"/>
        </w:rPr>
        <w:t xml:space="preserve">  </w:t>
      </w:r>
      <w:r>
        <w:rPr>
          <w:rStyle w:val="apple-style-span"/>
          <w:color w:val="000000"/>
          <w:shd w:val="clear" w:color="auto" w:fill="FFFFFF"/>
        </w:rPr>
        <w:t>Pediatrician – Polyclinic nr. 4 Tirana</w:t>
      </w:r>
    </w:p>
    <w:p w:rsidR="00F30674" w:rsidRDefault="00F30674" w:rsidP="00FA4891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2003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2004</w:t>
      </w:r>
      <w:r w:rsidRPr="00EA3661">
        <w:rPr>
          <w:rStyle w:val="apple-style-span"/>
          <w:color w:val="000000"/>
          <w:shd w:val="clear" w:color="auto" w:fill="FFFFFF"/>
        </w:rPr>
        <w:t>:</w:t>
      </w:r>
      <w:r w:rsidR="00281BE5">
        <w:rPr>
          <w:rStyle w:val="apple-style-span"/>
          <w:color w:val="000000"/>
          <w:shd w:val="clear" w:color="auto" w:fill="FFFFFF"/>
        </w:rPr>
        <w:t xml:space="preserve">   </w:t>
      </w:r>
      <w:r>
        <w:rPr>
          <w:rStyle w:val="apple-style-span"/>
          <w:color w:val="000000"/>
          <w:shd w:val="clear" w:color="auto" w:fill="FFFFFF"/>
        </w:rPr>
        <w:t>Lecturer of Histology – University of Medicine  Tirana</w:t>
      </w:r>
      <w:r w:rsidRPr="002464B8">
        <w:rPr>
          <w:rStyle w:val="apple-style-span"/>
          <w:color w:val="000000"/>
          <w:shd w:val="clear" w:color="auto" w:fill="FFFFFF"/>
        </w:rPr>
        <w:t xml:space="preserve">                      </w:t>
      </w:r>
    </w:p>
    <w:p w:rsidR="00F30674" w:rsidRDefault="00F30674" w:rsidP="00FA4891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2009-</w:t>
      </w:r>
      <w:r w:rsidR="00281BE5">
        <w:rPr>
          <w:rStyle w:val="apple-style-span"/>
          <w:color w:val="000000"/>
          <w:shd w:val="clear" w:color="auto" w:fill="FFFFFF"/>
        </w:rPr>
        <w:t xml:space="preserve">  </w:t>
      </w:r>
      <w:r>
        <w:rPr>
          <w:rStyle w:val="apple-style-span"/>
          <w:color w:val="000000"/>
          <w:shd w:val="clear" w:color="auto" w:fill="FFFFFF"/>
        </w:rPr>
        <w:t xml:space="preserve">2010:  </w:t>
      </w:r>
      <w:r w:rsidR="00FA4891">
        <w:rPr>
          <w:rStyle w:val="apple-style-span"/>
          <w:color w:val="000000"/>
          <w:shd w:val="clear" w:color="auto" w:fill="FFFFFF"/>
        </w:rPr>
        <w:t xml:space="preserve"> </w:t>
      </w:r>
      <w:r>
        <w:rPr>
          <w:rStyle w:val="apple-style-span"/>
          <w:color w:val="000000"/>
          <w:shd w:val="clear" w:color="auto" w:fill="FFFFFF"/>
        </w:rPr>
        <w:t xml:space="preserve">Director- Polyclinic of </w:t>
      </w:r>
      <w:r w:rsidR="007614F9">
        <w:rPr>
          <w:rStyle w:val="apple-style-span"/>
          <w:color w:val="000000"/>
          <w:shd w:val="clear" w:color="auto" w:fill="FFFFFF"/>
        </w:rPr>
        <w:t>Specialties</w:t>
      </w:r>
      <w:r>
        <w:rPr>
          <w:rStyle w:val="apple-style-span"/>
          <w:color w:val="000000"/>
          <w:shd w:val="clear" w:color="auto" w:fill="FFFFFF"/>
        </w:rPr>
        <w:t xml:space="preserve"> nr. 3 Tirana</w:t>
      </w:r>
    </w:p>
    <w:p w:rsidR="00F30674" w:rsidRDefault="00F30674" w:rsidP="00FA4891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2008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 w:rsidR="00A507AC">
        <w:rPr>
          <w:rStyle w:val="apple-style-span"/>
          <w:color w:val="000000"/>
          <w:shd w:val="clear" w:color="auto" w:fill="FFFFFF"/>
        </w:rPr>
        <w:t>2016</w:t>
      </w:r>
      <w:r w:rsidRPr="00EA3661">
        <w:rPr>
          <w:rStyle w:val="apple-style-span"/>
          <w:color w:val="000000"/>
          <w:shd w:val="clear" w:color="auto" w:fill="FFFFFF"/>
        </w:rPr>
        <w:t xml:space="preserve">: </w:t>
      </w:r>
      <w:r w:rsidR="00281BE5">
        <w:rPr>
          <w:rStyle w:val="apple-style-span"/>
          <w:color w:val="000000"/>
          <w:shd w:val="clear" w:color="auto" w:fill="FFFFFF"/>
        </w:rPr>
        <w:t xml:space="preserve">  </w:t>
      </w:r>
      <w:r>
        <w:rPr>
          <w:rStyle w:val="apple-style-span"/>
          <w:color w:val="000000"/>
          <w:shd w:val="clear" w:color="auto" w:fill="FFFFFF"/>
        </w:rPr>
        <w:t>Pediatric Neurology</w:t>
      </w:r>
      <w:r w:rsidR="00A81D56">
        <w:rPr>
          <w:rStyle w:val="apple-style-span"/>
          <w:color w:val="000000"/>
          <w:shd w:val="clear" w:color="auto" w:fill="FFFFFF"/>
        </w:rPr>
        <w:t xml:space="preserve"> Consultant </w:t>
      </w:r>
      <w:r>
        <w:rPr>
          <w:rStyle w:val="apple-style-span"/>
          <w:color w:val="000000"/>
          <w:shd w:val="clear" w:color="auto" w:fill="FFFFFF"/>
        </w:rPr>
        <w:t xml:space="preserve"> – Polyclinic of </w:t>
      </w:r>
      <w:r w:rsidR="007614F9">
        <w:rPr>
          <w:rStyle w:val="apple-style-span"/>
          <w:color w:val="000000"/>
          <w:shd w:val="clear" w:color="auto" w:fill="FFFFFF"/>
        </w:rPr>
        <w:t>Specialties</w:t>
      </w:r>
      <w:r>
        <w:rPr>
          <w:rStyle w:val="apple-style-span"/>
          <w:color w:val="000000"/>
          <w:shd w:val="clear" w:color="auto" w:fill="FFFFFF"/>
        </w:rPr>
        <w:t xml:space="preserve"> nr. 3 Tirana</w:t>
      </w:r>
    </w:p>
    <w:p w:rsidR="00A507AC" w:rsidRDefault="00F30674" w:rsidP="00FA4891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lastRenderedPageBreak/>
        <w:t>2010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2011</w:t>
      </w:r>
      <w:r w:rsidRPr="00EA3661">
        <w:rPr>
          <w:rStyle w:val="apple-style-span"/>
          <w:color w:val="000000"/>
          <w:shd w:val="clear" w:color="auto" w:fill="FFFFFF"/>
        </w:rPr>
        <w:t xml:space="preserve">: </w:t>
      </w:r>
      <w:r w:rsidR="00281BE5">
        <w:rPr>
          <w:rStyle w:val="apple-style-span"/>
          <w:color w:val="000000"/>
          <w:shd w:val="clear" w:color="auto" w:fill="FFFFFF"/>
        </w:rPr>
        <w:t xml:space="preserve">  </w:t>
      </w:r>
      <w:r>
        <w:rPr>
          <w:rStyle w:val="apple-style-span"/>
          <w:color w:val="000000"/>
          <w:shd w:val="clear" w:color="auto" w:fill="FFFFFF"/>
        </w:rPr>
        <w:t>Lecturer of Pharmacology – University Vitrina,  Tirana</w:t>
      </w:r>
      <w:r w:rsidRPr="002464B8">
        <w:rPr>
          <w:rStyle w:val="apple-style-span"/>
          <w:color w:val="000000"/>
          <w:shd w:val="clear" w:color="auto" w:fill="FFFFFF"/>
        </w:rPr>
        <w:t xml:space="preserve"> </w:t>
      </w:r>
    </w:p>
    <w:p w:rsidR="00A507AC" w:rsidRDefault="00A507AC" w:rsidP="00A507AC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2010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2016</w:t>
      </w:r>
      <w:r w:rsidRPr="00EA3661">
        <w:rPr>
          <w:rStyle w:val="apple-style-span"/>
          <w:color w:val="000000"/>
          <w:shd w:val="clear" w:color="auto" w:fill="FFFFFF"/>
        </w:rPr>
        <w:t xml:space="preserve">: </w:t>
      </w:r>
      <w:r>
        <w:rPr>
          <w:rStyle w:val="apple-style-span"/>
          <w:color w:val="000000"/>
          <w:shd w:val="clear" w:color="auto" w:fill="FFFFFF"/>
        </w:rPr>
        <w:t xml:space="preserve">  Pediatric Neurologist </w:t>
      </w:r>
      <w:r w:rsidRPr="002464B8">
        <w:rPr>
          <w:rStyle w:val="apple-style-span"/>
          <w:color w:val="000000"/>
          <w:shd w:val="clear" w:color="auto" w:fill="FFFFFF"/>
        </w:rPr>
        <w:t xml:space="preserve">  </w:t>
      </w:r>
      <w:r>
        <w:rPr>
          <w:rStyle w:val="apple-style-span"/>
          <w:color w:val="000000"/>
          <w:shd w:val="clear" w:color="auto" w:fill="FFFFFF"/>
        </w:rPr>
        <w:t>( Private practice)</w:t>
      </w:r>
      <w:r w:rsidRPr="002464B8">
        <w:rPr>
          <w:rStyle w:val="apple-style-span"/>
          <w:color w:val="000000"/>
          <w:shd w:val="clear" w:color="auto" w:fill="FFFFFF"/>
        </w:rPr>
        <w:t xml:space="preserve">                    </w:t>
      </w:r>
    </w:p>
    <w:p w:rsidR="00F30674" w:rsidRDefault="00F30674" w:rsidP="00FA4891">
      <w:pPr>
        <w:spacing w:line="360" w:lineRule="auto"/>
        <w:rPr>
          <w:rStyle w:val="apple-style-span"/>
          <w:color w:val="000000"/>
          <w:shd w:val="clear" w:color="auto" w:fill="FFFFFF"/>
        </w:rPr>
      </w:pPr>
      <w:r w:rsidRPr="002464B8">
        <w:rPr>
          <w:rStyle w:val="apple-style-span"/>
          <w:color w:val="000000"/>
          <w:shd w:val="clear" w:color="auto" w:fill="FFFFFF"/>
        </w:rPr>
        <w:t xml:space="preserve">                     </w:t>
      </w:r>
    </w:p>
    <w:p w:rsidR="00D97A41" w:rsidRDefault="00D97A41" w:rsidP="00D97A41">
      <w:pPr>
        <w:rPr>
          <w:rStyle w:val="apple-style-span"/>
          <w:b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 w:rsidRPr="00EA3661">
        <w:rPr>
          <w:rStyle w:val="apple-style-span"/>
          <w:b/>
          <w:color w:val="000000"/>
          <w:shd w:val="clear" w:color="auto" w:fill="FFFFFF"/>
        </w:rPr>
        <w:t>ADDITIONAL COURSES AND TRAINING</w:t>
      </w:r>
      <w:r w:rsidRPr="00EA3661">
        <w:rPr>
          <w:b/>
          <w:color w:val="000000"/>
          <w:shd w:val="clear" w:color="auto" w:fill="FFFFFF"/>
        </w:rPr>
        <w:br/>
      </w:r>
    </w:p>
    <w:p w:rsidR="00350B65" w:rsidRDefault="00350B65" w:rsidP="00350B65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17-6-2001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15-10-2001</w:t>
      </w:r>
      <w:r w:rsidRPr="00EA3661">
        <w:rPr>
          <w:rStyle w:val="apple-style-span"/>
          <w:color w:val="000000"/>
          <w:shd w:val="clear" w:color="auto" w:fill="FFFFFF"/>
        </w:rPr>
        <w:t xml:space="preserve">: </w:t>
      </w:r>
      <w:r>
        <w:rPr>
          <w:rStyle w:val="apple-style-span"/>
          <w:color w:val="000000"/>
          <w:shd w:val="clear" w:color="auto" w:fill="FFFFFF"/>
        </w:rPr>
        <w:t>Training in Pediatric Emergencies, ITALY</w:t>
      </w:r>
    </w:p>
    <w:p w:rsidR="00350B65" w:rsidRDefault="00350B65" w:rsidP="00350B65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1-7-2003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10-7-2003</w:t>
      </w:r>
      <w:r w:rsidRPr="00EA3661">
        <w:rPr>
          <w:rStyle w:val="apple-style-span"/>
          <w:color w:val="000000"/>
          <w:shd w:val="clear" w:color="auto" w:fill="FFFFFF"/>
        </w:rPr>
        <w:t xml:space="preserve">: </w:t>
      </w:r>
      <w:r w:rsidRPr="00F30674">
        <w:rPr>
          <w:rStyle w:val="apple-style-span"/>
          <w:color w:val="000000"/>
          <w:shd w:val="clear" w:color="auto" w:fill="FFFFFF"/>
        </w:rPr>
        <w:t xml:space="preserve">Integrated </w:t>
      </w:r>
      <w:r w:rsidRPr="00F30674">
        <w:t>Management of Children Disease.</w:t>
      </w:r>
    </w:p>
    <w:p w:rsidR="00350B65" w:rsidRDefault="00350B65" w:rsidP="00350B65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29-11-2004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>13-12-2004</w:t>
      </w:r>
      <w:r w:rsidRPr="00EA3661">
        <w:rPr>
          <w:rStyle w:val="apple-style-span"/>
          <w:color w:val="000000"/>
          <w:shd w:val="clear" w:color="auto" w:fill="FFFFFF"/>
        </w:rPr>
        <w:t xml:space="preserve">: </w:t>
      </w:r>
      <w:r>
        <w:rPr>
          <w:rStyle w:val="apple-style-span"/>
          <w:color w:val="000000"/>
          <w:shd w:val="clear" w:color="auto" w:fill="FFFFFF"/>
        </w:rPr>
        <w:t>Training in Electroencephalography, ITALY</w:t>
      </w:r>
    </w:p>
    <w:p w:rsidR="00350B65" w:rsidRDefault="00350B65" w:rsidP="00350B65">
      <w:pPr>
        <w:pStyle w:val="NormalWeb"/>
        <w:spacing w:before="0" w:beforeAutospacing="0" w:after="0" w:afterAutospacing="0" w:line="360" w:lineRule="auto"/>
        <w:rPr>
          <w:iCs/>
          <w:lang w:val="en-US"/>
        </w:rPr>
      </w:pPr>
      <w:r>
        <w:rPr>
          <w:rStyle w:val="apple-style-span"/>
          <w:color w:val="000000"/>
          <w:shd w:val="clear" w:color="auto" w:fill="FFFFFF"/>
        </w:rPr>
        <w:t>13-19 June 2007</w:t>
      </w:r>
      <w:r w:rsidRPr="00F30674">
        <w:rPr>
          <w:rStyle w:val="apple-style-span"/>
          <w:color w:val="000000"/>
          <w:shd w:val="clear" w:color="auto" w:fill="FFFFFF"/>
        </w:rPr>
        <w:t xml:space="preserve">: </w:t>
      </w:r>
      <w:r w:rsidRPr="00F30674">
        <w:rPr>
          <w:iCs/>
          <w:lang w:val="en-US"/>
        </w:rPr>
        <w:t xml:space="preserve">Training course </w:t>
      </w:r>
      <w:r>
        <w:rPr>
          <w:iCs/>
          <w:lang w:val="en-US"/>
        </w:rPr>
        <w:t>(CHOP) –Pediatric Neurology, AUSTRIA</w:t>
      </w:r>
    </w:p>
    <w:p w:rsidR="00350B65" w:rsidRDefault="00350B65" w:rsidP="00350B65">
      <w:pPr>
        <w:pStyle w:val="NormalWeb"/>
        <w:spacing w:before="0" w:beforeAutospacing="0" w:after="0" w:afterAutospacing="0" w:line="360" w:lineRule="auto"/>
        <w:rPr>
          <w:iCs/>
          <w:lang w:val="en-US"/>
        </w:rPr>
      </w:pPr>
      <w:r>
        <w:rPr>
          <w:rStyle w:val="apple-style-span"/>
          <w:color w:val="000000"/>
          <w:shd w:val="clear" w:color="auto" w:fill="FFFFFF"/>
        </w:rPr>
        <w:t>13-14 May2008</w:t>
      </w:r>
      <w:r w:rsidRPr="00F30674">
        <w:rPr>
          <w:rStyle w:val="apple-style-span"/>
          <w:color w:val="000000"/>
          <w:shd w:val="clear" w:color="auto" w:fill="FFFFFF"/>
        </w:rPr>
        <w:t xml:space="preserve">: </w:t>
      </w:r>
      <w:r w:rsidRPr="00F30674">
        <w:rPr>
          <w:iCs/>
          <w:lang w:val="en-US"/>
        </w:rPr>
        <w:t xml:space="preserve">Training course </w:t>
      </w:r>
      <w:r>
        <w:rPr>
          <w:iCs/>
          <w:lang w:val="en-US"/>
        </w:rPr>
        <w:t>(EPNS) –Acute Neurology and Cerebrovascular Diseases,  POLAND</w:t>
      </w:r>
    </w:p>
    <w:p w:rsidR="00350B65" w:rsidRDefault="00350B65" w:rsidP="00350B65">
      <w:pPr>
        <w:spacing w:line="360" w:lineRule="auto"/>
        <w:rPr>
          <w:rStyle w:val="apple-style-span"/>
          <w:color w:val="000000"/>
          <w:shd w:val="clear" w:color="auto" w:fill="FFFFFF"/>
        </w:rPr>
      </w:pPr>
      <w:r>
        <w:rPr>
          <w:rStyle w:val="apple-style-span"/>
          <w:color w:val="000000"/>
          <w:shd w:val="clear" w:color="auto" w:fill="FFFFFF"/>
        </w:rPr>
        <w:t>27-7-2008</w:t>
      </w:r>
      <w:r w:rsidRPr="00EA3661">
        <w:rPr>
          <w:rStyle w:val="apple-style-span"/>
          <w:color w:val="000000"/>
          <w:shd w:val="clear" w:color="auto" w:fill="FFFFFF"/>
        </w:rPr>
        <w:t xml:space="preserve"> - </w:t>
      </w:r>
      <w:r>
        <w:rPr>
          <w:rStyle w:val="apple-style-span"/>
          <w:color w:val="000000"/>
          <w:shd w:val="clear" w:color="auto" w:fill="FFFFFF"/>
        </w:rPr>
        <w:t xml:space="preserve">8-8-2008: </w:t>
      </w:r>
      <w:r w:rsidRPr="008863AA">
        <w:rPr>
          <w:rStyle w:val="apple-style-span"/>
          <w:color w:val="000000"/>
          <w:sz w:val="22"/>
          <w:shd w:val="clear" w:color="auto" w:fill="FFFFFF"/>
        </w:rPr>
        <w:t>Advanced International Course “Bridging Basic with Clinical Epileptology, ITALY</w:t>
      </w:r>
    </w:p>
    <w:p w:rsidR="00350B65" w:rsidRPr="00350B65" w:rsidRDefault="00350B65" w:rsidP="00350B65">
      <w:pPr>
        <w:pStyle w:val="NormalWeb"/>
        <w:spacing w:before="0" w:beforeAutospacing="0" w:after="0" w:afterAutospacing="0" w:line="360" w:lineRule="auto"/>
        <w:rPr>
          <w:iCs/>
          <w:sz w:val="22"/>
          <w:lang w:val="en-US"/>
        </w:rPr>
      </w:pPr>
      <w:r w:rsidRPr="00350B65">
        <w:rPr>
          <w:rStyle w:val="apple-style-span"/>
          <w:color w:val="000000"/>
          <w:shd w:val="clear" w:color="auto" w:fill="FFFFFF"/>
        </w:rPr>
        <w:t xml:space="preserve">2009 - 2010: </w:t>
      </w:r>
      <w:r w:rsidRPr="00350B65">
        <w:rPr>
          <w:iCs/>
          <w:sz w:val="22"/>
          <w:lang w:val="en-US"/>
        </w:rPr>
        <w:t>Training course (Virepa) -EEG in the diagnosis and management of epilepsy (6 Month) ONLINE</w:t>
      </w:r>
    </w:p>
    <w:p w:rsidR="00350B65" w:rsidRPr="00350B65" w:rsidRDefault="00350B65" w:rsidP="00350B65">
      <w:pPr>
        <w:spacing w:line="360" w:lineRule="auto"/>
        <w:rPr>
          <w:sz w:val="22"/>
        </w:rPr>
      </w:pPr>
      <w:r w:rsidRPr="00350B65">
        <w:rPr>
          <w:rStyle w:val="apple-style-span"/>
          <w:shd w:val="clear" w:color="auto" w:fill="FFFFFF"/>
        </w:rPr>
        <w:t xml:space="preserve">2010 – </w:t>
      </w:r>
      <w:r w:rsidRPr="00350B65">
        <w:rPr>
          <w:rStyle w:val="apple-style-span"/>
          <w:sz w:val="22"/>
          <w:shd w:val="clear" w:color="auto" w:fill="FFFFFF"/>
        </w:rPr>
        <w:t xml:space="preserve">2011: </w:t>
      </w:r>
      <w:r w:rsidRPr="00350B65">
        <w:rPr>
          <w:iCs/>
          <w:sz w:val="22"/>
        </w:rPr>
        <w:t>Training course (Virepa) -</w:t>
      </w:r>
      <w:hyperlink r:id="rId9" w:history="1">
        <w:r w:rsidRPr="00A81D56">
          <w:rPr>
            <w:rStyle w:val="Hyperlink"/>
            <w:b w:val="0"/>
            <w:color w:val="auto"/>
            <w:sz w:val="22"/>
          </w:rPr>
          <w:t>Clinical Pharmacology &amp; Pharmacotherapy</w:t>
        </w:r>
      </w:hyperlink>
      <w:r w:rsidRPr="00350B65">
        <w:rPr>
          <w:sz w:val="22"/>
          <w:u w:val="single"/>
        </w:rPr>
        <w:t xml:space="preserve"> </w:t>
      </w:r>
      <w:r w:rsidRPr="00350B65">
        <w:rPr>
          <w:sz w:val="22"/>
        </w:rPr>
        <w:t xml:space="preserve"> (6 month) ONLINE</w:t>
      </w:r>
    </w:p>
    <w:p w:rsidR="00350B65" w:rsidRPr="00350B65" w:rsidRDefault="00350B65" w:rsidP="00350B65">
      <w:pPr>
        <w:spacing w:line="360" w:lineRule="auto"/>
        <w:rPr>
          <w:sz w:val="22"/>
        </w:rPr>
      </w:pPr>
      <w:r w:rsidRPr="00350B65">
        <w:rPr>
          <w:rStyle w:val="apple-style-span"/>
          <w:shd w:val="clear" w:color="auto" w:fill="FFFFFF"/>
        </w:rPr>
        <w:t xml:space="preserve">2011 – </w:t>
      </w:r>
      <w:r w:rsidRPr="00350B65">
        <w:rPr>
          <w:rStyle w:val="apple-style-span"/>
          <w:sz w:val="22"/>
          <w:shd w:val="clear" w:color="auto" w:fill="FFFFFF"/>
        </w:rPr>
        <w:t xml:space="preserve">2012: </w:t>
      </w:r>
      <w:r w:rsidRPr="00350B65">
        <w:rPr>
          <w:iCs/>
          <w:sz w:val="22"/>
        </w:rPr>
        <w:t>Training course (Virepa) - EEG in the diagnosis and management of epilepsy in neonates snd children</w:t>
      </w:r>
      <w:r w:rsidRPr="00350B65">
        <w:rPr>
          <w:sz w:val="22"/>
          <w:u w:val="single"/>
        </w:rPr>
        <w:t xml:space="preserve"> </w:t>
      </w:r>
      <w:r w:rsidRPr="00350B65">
        <w:rPr>
          <w:sz w:val="22"/>
        </w:rPr>
        <w:t xml:space="preserve"> (6 month) ONLINE</w:t>
      </w:r>
    </w:p>
    <w:p w:rsidR="00350B65" w:rsidRPr="00F30674" w:rsidRDefault="00350B65" w:rsidP="00350B65">
      <w:pPr>
        <w:pStyle w:val="NormalWeb"/>
        <w:spacing w:before="0" w:beforeAutospacing="0" w:after="0" w:afterAutospacing="0" w:line="360" w:lineRule="auto"/>
        <w:rPr>
          <w:rStyle w:val="apple-style-span"/>
          <w:iCs/>
          <w:lang w:val="en-US"/>
        </w:rPr>
      </w:pPr>
      <w:r>
        <w:rPr>
          <w:rStyle w:val="apple-style-span"/>
          <w:color w:val="000000"/>
          <w:shd w:val="clear" w:color="auto" w:fill="FFFFFF"/>
        </w:rPr>
        <w:t>31 May-1 June 2010</w:t>
      </w:r>
      <w:r w:rsidRPr="00F30674">
        <w:rPr>
          <w:rStyle w:val="apple-style-span"/>
          <w:color w:val="000000"/>
          <w:shd w:val="clear" w:color="auto" w:fill="FFFFFF"/>
        </w:rPr>
        <w:t xml:space="preserve">: </w:t>
      </w:r>
      <w:r w:rsidRPr="00F30674">
        <w:rPr>
          <w:iCs/>
          <w:lang w:val="en-US"/>
        </w:rPr>
        <w:t xml:space="preserve">Training course </w:t>
      </w:r>
      <w:r>
        <w:rPr>
          <w:iCs/>
          <w:lang w:val="en-US"/>
        </w:rPr>
        <w:t>(EPNS) –Epilepsy ROMANIA</w:t>
      </w:r>
    </w:p>
    <w:p w:rsidR="00350B65" w:rsidRDefault="00350B65" w:rsidP="00350B65">
      <w:pPr>
        <w:pStyle w:val="NormalWeb"/>
        <w:spacing w:before="0" w:beforeAutospacing="0" w:after="0" w:afterAutospacing="0" w:line="360" w:lineRule="auto"/>
        <w:rPr>
          <w:iCs/>
          <w:lang w:val="en-US"/>
        </w:rPr>
      </w:pPr>
      <w:r>
        <w:rPr>
          <w:rStyle w:val="apple-style-span"/>
          <w:color w:val="000000"/>
          <w:shd w:val="clear" w:color="auto" w:fill="FFFFFF"/>
        </w:rPr>
        <w:t>2-3 June 2010</w:t>
      </w:r>
      <w:r w:rsidRPr="00F30674">
        <w:rPr>
          <w:rStyle w:val="apple-style-span"/>
          <w:color w:val="000000"/>
          <w:shd w:val="clear" w:color="auto" w:fill="FFFFFF"/>
        </w:rPr>
        <w:t xml:space="preserve">: </w:t>
      </w:r>
      <w:r w:rsidRPr="00F30674">
        <w:rPr>
          <w:iCs/>
          <w:lang w:val="en-US"/>
        </w:rPr>
        <w:t xml:space="preserve">Training course </w:t>
      </w:r>
      <w:r>
        <w:rPr>
          <w:iCs/>
          <w:lang w:val="en-US"/>
        </w:rPr>
        <w:t>(EPNS) –Central Motor Function Disorders, ROMANIA</w:t>
      </w:r>
    </w:p>
    <w:p w:rsidR="00350B65" w:rsidRPr="009A4B82" w:rsidRDefault="00350B65" w:rsidP="00350B65">
      <w:pPr>
        <w:pStyle w:val="NormalWeb"/>
        <w:spacing w:before="0" w:beforeAutospacing="0" w:after="0" w:afterAutospacing="0" w:line="360" w:lineRule="auto"/>
        <w:rPr>
          <w:iCs/>
          <w:color w:val="000000" w:themeColor="text1"/>
          <w:lang w:val="en-US"/>
        </w:rPr>
      </w:pPr>
      <w:r>
        <w:rPr>
          <w:rStyle w:val="apple-style-span"/>
          <w:color w:val="000000"/>
          <w:shd w:val="clear" w:color="auto" w:fill="FFFFFF"/>
        </w:rPr>
        <w:t>14-19 June 2010</w:t>
      </w:r>
      <w:r w:rsidRPr="00F30674">
        <w:rPr>
          <w:rStyle w:val="apple-style-span"/>
          <w:color w:val="000000"/>
          <w:shd w:val="clear" w:color="auto" w:fill="FFFFFF"/>
        </w:rPr>
        <w:t xml:space="preserve">: </w:t>
      </w:r>
      <w:r w:rsidRPr="009A4B82">
        <w:rPr>
          <w:iCs/>
          <w:color w:val="000000" w:themeColor="text1"/>
          <w:lang w:val="en-US"/>
        </w:rPr>
        <w:t>Training course (CHOP) –Pediatric Neurology and Metabolism, AUSTRIA</w:t>
      </w:r>
    </w:p>
    <w:p w:rsidR="00350B65" w:rsidRPr="009A4B82" w:rsidRDefault="00350B65" w:rsidP="00350B65">
      <w:pPr>
        <w:pStyle w:val="NormalWeb"/>
        <w:spacing w:before="0" w:beforeAutospacing="0" w:after="0" w:afterAutospacing="0" w:line="360" w:lineRule="auto"/>
        <w:rPr>
          <w:iCs/>
          <w:color w:val="000000" w:themeColor="text1"/>
          <w:szCs w:val="22"/>
          <w:lang w:val="en-US"/>
        </w:rPr>
      </w:pPr>
      <w:r w:rsidRPr="009A4B82">
        <w:rPr>
          <w:rStyle w:val="apple-style-span"/>
          <w:color w:val="000000" w:themeColor="text1"/>
          <w:szCs w:val="22"/>
          <w:shd w:val="clear" w:color="auto" w:fill="FFFFFF"/>
        </w:rPr>
        <w:t>25-28 September 2010</w:t>
      </w:r>
      <w:r w:rsidRPr="009A4B82">
        <w:rPr>
          <w:rStyle w:val="apple-style-span"/>
          <w:color w:val="000000" w:themeColor="text1"/>
          <w:sz w:val="20"/>
          <w:szCs w:val="22"/>
          <w:shd w:val="clear" w:color="auto" w:fill="FFFFFF"/>
        </w:rPr>
        <w:t xml:space="preserve">: </w:t>
      </w:r>
      <w:r w:rsidRPr="009A4B82">
        <w:rPr>
          <w:iCs/>
          <w:color w:val="000000" w:themeColor="text1"/>
          <w:sz w:val="20"/>
          <w:szCs w:val="22"/>
          <w:lang w:val="en-US"/>
        </w:rPr>
        <w:t xml:space="preserve">Training course Treatment of Epilepsy-what every clinician should know. </w:t>
      </w:r>
      <w:r w:rsidRPr="009A4B82">
        <w:rPr>
          <w:iCs/>
          <w:color w:val="000000" w:themeColor="text1"/>
          <w:szCs w:val="22"/>
          <w:lang w:val="en-US"/>
        </w:rPr>
        <w:t>SWITZERLAND</w:t>
      </w:r>
    </w:p>
    <w:p w:rsidR="009A4B82" w:rsidRPr="009A4B82" w:rsidRDefault="009A4B82" w:rsidP="00A507AC">
      <w:pPr>
        <w:pStyle w:val="NormalWeb"/>
        <w:spacing w:before="0" w:beforeAutospacing="0" w:after="0" w:afterAutospacing="0" w:line="360" w:lineRule="auto"/>
        <w:rPr>
          <w:rFonts w:ascii="Calibri" w:hAnsi="Calibri"/>
          <w:color w:val="000000" w:themeColor="text1"/>
          <w:shd w:val="clear" w:color="auto" w:fill="FFFFFF"/>
          <w:lang w:val="en-US"/>
        </w:rPr>
      </w:pPr>
      <w:r w:rsidRPr="009A4B82">
        <w:rPr>
          <w:rFonts w:ascii="Calibri" w:hAnsi="Calibri"/>
          <w:color w:val="000000" w:themeColor="text1"/>
          <w:shd w:val="clear" w:color="auto" w:fill="FFFFFF"/>
          <w:lang w:val="en-US"/>
        </w:rPr>
        <w:t>8-11 March 2016 EPNS Training Courses in</w:t>
      </w:r>
      <w:r w:rsidRPr="009A4B82">
        <w:rPr>
          <w:rFonts w:ascii="Calibri" w:hAnsi="Calibri"/>
          <w:color w:val="000000" w:themeColor="text1"/>
          <w:lang w:val="en-US"/>
        </w:rPr>
        <w:t> Budapest</w:t>
      </w:r>
      <w:r w:rsidRPr="009A4B82">
        <w:rPr>
          <w:rFonts w:ascii="Calibri" w:hAnsi="Calibri"/>
          <w:color w:val="000000" w:themeColor="text1"/>
          <w:shd w:val="clear" w:color="auto" w:fill="FFFFFF"/>
          <w:lang w:val="en-US"/>
        </w:rPr>
        <w:t>.</w:t>
      </w:r>
    </w:p>
    <w:p w:rsidR="009A4B82" w:rsidRPr="009A4B82" w:rsidRDefault="009A4B82" w:rsidP="009A4B82">
      <w:pPr>
        <w:pStyle w:val="NormalWeb"/>
        <w:spacing w:before="0" w:beforeAutospacing="0" w:after="0" w:afterAutospacing="0" w:line="360" w:lineRule="auto"/>
        <w:rPr>
          <w:color w:val="000000" w:themeColor="text1"/>
          <w:shd w:val="clear" w:color="auto" w:fill="FFFFFF"/>
        </w:rPr>
      </w:pPr>
      <w:r w:rsidRPr="009A4B82">
        <w:rPr>
          <w:rStyle w:val="apple-style-span"/>
          <w:color w:val="000000" w:themeColor="text1"/>
          <w:shd w:val="clear" w:color="auto" w:fill="FFFFFF"/>
        </w:rPr>
        <w:t>15 -1</w:t>
      </w:r>
      <w:r>
        <w:rPr>
          <w:rStyle w:val="apple-style-span"/>
          <w:color w:val="000000" w:themeColor="text1"/>
          <w:shd w:val="clear" w:color="auto" w:fill="FFFFFF"/>
        </w:rPr>
        <w:t>9</w:t>
      </w:r>
      <w:r w:rsidRPr="009A4B82">
        <w:rPr>
          <w:rStyle w:val="apple-style-span"/>
          <w:color w:val="000000" w:themeColor="text1"/>
          <w:shd w:val="clear" w:color="auto" w:fill="FFFFFF"/>
        </w:rPr>
        <w:t xml:space="preserve"> June 2016: </w:t>
      </w:r>
      <w:r w:rsidRPr="009A4B82">
        <w:rPr>
          <w:color w:val="000000" w:themeColor="text1"/>
          <w:shd w:val="clear" w:color="auto" w:fill="FFFFFF"/>
        </w:rPr>
        <w:t>2nd East European Course of Epilepsy, SRIE Summer School</w:t>
      </w:r>
    </w:p>
    <w:p w:rsidR="009A4B82" w:rsidRPr="009A4B82" w:rsidRDefault="009A4B82" w:rsidP="00A507AC">
      <w:pPr>
        <w:pStyle w:val="NormalWeb"/>
        <w:spacing w:before="0" w:beforeAutospacing="0" w:after="0" w:afterAutospacing="0" w:line="360" w:lineRule="auto"/>
        <w:rPr>
          <w:iCs/>
        </w:rPr>
      </w:pPr>
    </w:p>
    <w:p w:rsidR="00A507AC" w:rsidRDefault="00A507AC" w:rsidP="00350B65">
      <w:pPr>
        <w:pStyle w:val="NormalWeb"/>
        <w:spacing w:before="0" w:beforeAutospacing="0" w:after="0" w:afterAutospacing="0" w:line="360" w:lineRule="auto"/>
        <w:rPr>
          <w:iCs/>
          <w:szCs w:val="22"/>
          <w:lang w:val="en-US"/>
        </w:rPr>
      </w:pPr>
    </w:p>
    <w:p w:rsidR="00A81D56" w:rsidRPr="00A81D56" w:rsidRDefault="00A81D56" w:rsidP="00350B65">
      <w:pPr>
        <w:pStyle w:val="NormalWeb"/>
        <w:spacing w:before="0" w:beforeAutospacing="0" w:after="0" w:afterAutospacing="0" w:line="360" w:lineRule="auto"/>
        <w:rPr>
          <w:b/>
          <w:iCs/>
          <w:caps/>
          <w:szCs w:val="22"/>
          <w:lang w:val="en-US"/>
        </w:rPr>
      </w:pPr>
      <w:r w:rsidRPr="00A81D56">
        <w:rPr>
          <w:b/>
          <w:iCs/>
          <w:caps/>
          <w:szCs w:val="22"/>
          <w:lang w:val="en-US"/>
        </w:rPr>
        <w:t>Medical society membership</w:t>
      </w:r>
    </w:p>
    <w:p w:rsidR="00A81D56" w:rsidRDefault="00A81D56" w:rsidP="00350B65">
      <w:pPr>
        <w:pStyle w:val="NormalWeb"/>
        <w:spacing w:before="0" w:beforeAutospacing="0" w:after="0" w:afterAutospacing="0" w:line="360" w:lineRule="auto"/>
        <w:rPr>
          <w:b/>
          <w:iCs/>
          <w:szCs w:val="22"/>
          <w:lang w:val="en-US"/>
        </w:rPr>
      </w:pPr>
    </w:p>
    <w:p w:rsidR="002C4B2B" w:rsidRPr="00807FD8" w:rsidRDefault="002C4B2B" w:rsidP="00807FD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iCs/>
          <w:szCs w:val="22"/>
          <w:lang w:val="en-US"/>
        </w:rPr>
      </w:pPr>
      <w:r w:rsidRPr="00807FD8">
        <w:rPr>
          <w:iCs/>
          <w:szCs w:val="22"/>
          <w:lang w:val="en-US"/>
        </w:rPr>
        <w:t>President of Albanian P</w:t>
      </w:r>
      <w:r w:rsidR="00807FD8" w:rsidRPr="00807FD8">
        <w:rPr>
          <w:iCs/>
          <w:szCs w:val="22"/>
          <w:lang w:val="en-US"/>
        </w:rPr>
        <w:t xml:space="preserve">rimary Healthcare Association  </w:t>
      </w:r>
    </w:p>
    <w:p w:rsidR="002C4B2B" w:rsidRPr="00807FD8" w:rsidRDefault="002C4B2B" w:rsidP="00807FD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iCs/>
          <w:szCs w:val="22"/>
          <w:lang w:val="en-US"/>
        </w:rPr>
      </w:pPr>
      <w:r w:rsidRPr="00807FD8">
        <w:rPr>
          <w:iCs/>
          <w:szCs w:val="22"/>
          <w:lang w:val="en-US"/>
        </w:rPr>
        <w:t>Albanian Pediatric Society   ( Board Member)</w:t>
      </w:r>
    </w:p>
    <w:p w:rsidR="002C4B2B" w:rsidRPr="00807FD8" w:rsidRDefault="002C4B2B" w:rsidP="00807FD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iCs/>
          <w:szCs w:val="22"/>
          <w:lang w:val="en-US"/>
        </w:rPr>
      </w:pPr>
      <w:r w:rsidRPr="00807FD8">
        <w:rPr>
          <w:iCs/>
          <w:szCs w:val="22"/>
          <w:lang w:val="en-US"/>
        </w:rPr>
        <w:t xml:space="preserve">APNS Albanian Pediatric Neurology </w:t>
      </w:r>
      <w:r w:rsidR="00807FD8">
        <w:rPr>
          <w:iCs/>
          <w:szCs w:val="22"/>
          <w:lang w:val="en-US"/>
        </w:rPr>
        <w:t>Association  ( Board M</w:t>
      </w:r>
      <w:r w:rsidRPr="00807FD8">
        <w:rPr>
          <w:iCs/>
          <w:szCs w:val="22"/>
          <w:lang w:val="en-US"/>
        </w:rPr>
        <w:t>ember</w:t>
      </w:r>
      <w:r w:rsidR="00807FD8" w:rsidRPr="00807FD8">
        <w:rPr>
          <w:iCs/>
          <w:szCs w:val="22"/>
          <w:lang w:val="en-US"/>
        </w:rPr>
        <w:t>)</w:t>
      </w:r>
    </w:p>
    <w:p w:rsidR="002C4B2B" w:rsidRDefault="002C4B2B" w:rsidP="00807FD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iCs/>
          <w:szCs w:val="22"/>
          <w:lang w:val="en-US"/>
        </w:rPr>
      </w:pPr>
      <w:r w:rsidRPr="00807FD8">
        <w:rPr>
          <w:iCs/>
          <w:szCs w:val="22"/>
          <w:lang w:val="en-US"/>
        </w:rPr>
        <w:t>EPNS European P</w:t>
      </w:r>
      <w:r w:rsidR="00807FD8">
        <w:rPr>
          <w:iCs/>
          <w:szCs w:val="22"/>
          <w:lang w:val="en-US"/>
        </w:rPr>
        <w:t>ediatric society association ( M</w:t>
      </w:r>
      <w:r w:rsidRPr="00807FD8">
        <w:rPr>
          <w:iCs/>
          <w:szCs w:val="22"/>
          <w:lang w:val="en-US"/>
        </w:rPr>
        <w:t>ember)</w:t>
      </w:r>
    </w:p>
    <w:p w:rsidR="00A507AC" w:rsidRDefault="00A507AC" w:rsidP="00807FD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iCs/>
          <w:szCs w:val="22"/>
          <w:lang w:val="en-US"/>
        </w:rPr>
      </w:pPr>
      <w:r>
        <w:rPr>
          <w:iCs/>
          <w:szCs w:val="22"/>
          <w:lang w:val="en-US"/>
        </w:rPr>
        <w:t>ILAE international League Against Epilepsy (Member)</w:t>
      </w:r>
    </w:p>
    <w:p w:rsidR="00AD51FB" w:rsidRPr="00807FD8" w:rsidRDefault="00AD51FB" w:rsidP="00807FD8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iCs/>
          <w:szCs w:val="22"/>
          <w:lang w:val="en-US"/>
        </w:rPr>
      </w:pPr>
      <w:r>
        <w:rPr>
          <w:iCs/>
          <w:szCs w:val="22"/>
          <w:lang w:val="en-US"/>
        </w:rPr>
        <w:t>Order of Physicans of Tirana (Board Member)</w:t>
      </w:r>
    </w:p>
    <w:p w:rsidR="002C4B2B" w:rsidRDefault="002C4B2B" w:rsidP="00350B65">
      <w:pPr>
        <w:pStyle w:val="NormalWeb"/>
        <w:spacing w:before="0" w:beforeAutospacing="0" w:after="0" w:afterAutospacing="0" w:line="360" w:lineRule="auto"/>
        <w:rPr>
          <w:b/>
          <w:iCs/>
          <w:szCs w:val="22"/>
          <w:lang w:val="en-US"/>
        </w:rPr>
      </w:pPr>
    </w:p>
    <w:p w:rsidR="002C4B2B" w:rsidRDefault="002C4B2B" w:rsidP="00350B65">
      <w:pPr>
        <w:pStyle w:val="NormalWeb"/>
        <w:spacing w:before="0" w:beforeAutospacing="0" w:after="0" w:afterAutospacing="0" w:line="360" w:lineRule="auto"/>
        <w:rPr>
          <w:b/>
          <w:iCs/>
          <w:szCs w:val="22"/>
          <w:lang w:val="en-US"/>
        </w:rPr>
      </w:pPr>
    </w:p>
    <w:p w:rsidR="00A81D56" w:rsidRPr="00A81D56" w:rsidRDefault="00A81D56" w:rsidP="00350B65">
      <w:pPr>
        <w:pStyle w:val="NormalWeb"/>
        <w:spacing w:before="0" w:beforeAutospacing="0" w:after="0" w:afterAutospacing="0" w:line="360" w:lineRule="auto"/>
        <w:rPr>
          <w:b/>
          <w:iCs/>
          <w:sz w:val="20"/>
          <w:szCs w:val="22"/>
          <w:lang w:val="en-US"/>
        </w:rPr>
      </w:pPr>
    </w:p>
    <w:p w:rsidR="00350B65" w:rsidRPr="007C72A8" w:rsidRDefault="00350B65" w:rsidP="00350B65">
      <w:pPr>
        <w:rPr>
          <w:rStyle w:val="apple-style-span"/>
          <w:color w:val="000000"/>
          <w:shd w:val="clear" w:color="auto" w:fill="FFFFFF"/>
        </w:rPr>
      </w:pPr>
    </w:p>
    <w:p w:rsidR="00350B65" w:rsidRPr="00A81D56" w:rsidRDefault="00350B65" w:rsidP="00350B65">
      <w:pPr>
        <w:rPr>
          <w:rStyle w:val="apple-style-span"/>
          <w:b/>
          <w:caps/>
          <w:color w:val="000000"/>
          <w:shd w:val="clear" w:color="auto" w:fill="FFFFFF"/>
        </w:rPr>
      </w:pPr>
      <w:r w:rsidRPr="00A81D56">
        <w:rPr>
          <w:rStyle w:val="apple-style-span"/>
          <w:b/>
          <w:caps/>
          <w:color w:val="000000"/>
          <w:shd w:val="clear" w:color="auto" w:fill="FFFFFF"/>
        </w:rPr>
        <w:t>Professional and scientific works</w:t>
      </w:r>
      <w:r w:rsidRPr="00A81D56">
        <w:rPr>
          <w:b/>
          <w:caps/>
          <w:color w:val="000000"/>
          <w:shd w:val="clear" w:color="auto" w:fill="FFFFFF"/>
        </w:rPr>
        <w:br/>
      </w:r>
    </w:p>
    <w:p w:rsidR="00350B65" w:rsidRPr="007C72A8" w:rsidRDefault="00350B65" w:rsidP="00350B65"/>
    <w:p w:rsidR="00350B65" w:rsidRPr="007C72A8" w:rsidRDefault="00350B65" w:rsidP="00350B65">
      <w:pPr>
        <w:jc w:val="both"/>
      </w:pPr>
      <w:r w:rsidRPr="007C72A8">
        <w:t>VI</w:t>
      </w:r>
      <w:r w:rsidRPr="007C72A8">
        <w:rPr>
          <w:vertAlign w:val="superscript"/>
        </w:rPr>
        <w:t>th</w:t>
      </w:r>
      <w:r w:rsidRPr="007C72A8">
        <w:t xml:space="preserve"> </w:t>
      </w:r>
      <w:r w:rsidRPr="007C72A8">
        <w:rPr>
          <w:caps/>
        </w:rPr>
        <w:t xml:space="preserve">Balkan congress </w:t>
      </w:r>
      <w:r w:rsidRPr="007C72A8">
        <w:t xml:space="preserve">of medicine and dentistry for students and young doctors, November 2002, </w:t>
      </w:r>
      <w:r w:rsidRPr="007C72A8">
        <w:rPr>
          <w:bCs/>
          <w:caps/>
        </w:rPr>
        <w:t>Ioonnina-Greece</w:t>
      </w:r>
      <w:r w:rsidRPr="007C72A8">
        <w:t xml:space="preserve">. </w:t>
      </w:r>
    </w:p>
    <w:p w:rsidR="00350B65" w:rsidRPr="007C72A8" w:rsidRDefault="00350B65" w:rsidP="00350B65">
      <w:r w:rsidRPr="007C72A8">
        <w:t>“Some haematological indexes in patients of pediatric age”.</w:t>
      </w:r>
    </w:p>
    <w:p w:rsidR="00350B65" w:rsidRPr="007C72A8" w:rsidRDefault="00350B65" w:rsidP="00350B65"/>
    <w:p w:rsidR="00350B65" w:rsidRPr="007C72A8" w:rsidRDefault="00350B65" w:rsidP="00350B65">
      <w:pPr>
        <w:rPr>
          <w:color w:val="000000"/>
          <w:lang w:val="en-GB"/>
        </w:rPr>
      </w:pPr>
      <w:r w:rsidRPr="007C72A8">
        <w:rPr>
          <w:color w:val="000000"/>
          <w:lang w:val="en-GB"/>
        </w:rPr>
        <w:t>10-</w:t>
      </w:r>
      <w:r w:rsidRPr="007C72A8">
        <w:rPr>
          <w:color w:val="000000"/>
          <w:vertAlign w:val="superscript"/>
          <w:lang w:val="en-GB"/>
        </w:rPr>
        <w:t>th</w:t>
      </w:r>
      <w:r w:rsidRPr="007C72A8">
        <w:rPr>
          <w:color w:val="000000"/>
          <w:lang w:val="en-GB"/>
        </w:rPr>
        <w:t xml:space="preserve"> MEDICO-CHIRURGICAL</w:t>
      </w:r>
      <w:r w:rsidRPr="007C72A8">
        <w:rPr>
          <w:color w:val="FF0000"/>
          <w:lang w:val="en-GB"/>
        </w:rPr>
        <w:t xml:space="preserve"> </w:t>
      </w:r>
      <w:r w:rsidRPr="007C72A8">
        <w:rPr>
          <w:caps/>
          <w:color w:val="000000"/>
          <w:lang w:val="en-GB"/>
        </w:rPr>
        <w:t>conference</w:t>
      </w:r>
      <w:r w:rsidRPr="007C72A8">
        <w:rPr>
          <w:color w:val="FF0000"/>
          <w:lang w:val="en-GB"/>
        </w:rPr>
        <w:t xml:space="preserve">. </w:t>
      </w:r>
      <w:r w:rsidRPr="007C72A8">
        <w:rPr>
          <w:color w:val="000000"/>
          <w:lang w:val="en-GB"/>
        </w:rPr>
        <w:t xml:space="preserve">TIRANA, 2002. </w:t>
      </w:r>
    </w:p>
    <w:p w:rsidR="00350B65" w:rsidRPr="007C72A8" w:rsidRDefault="00350B65" w:rsidP="00350B65">
      <w:pPr>
        <w:pStyle w:val="BodyTextIndent"/>
        <w:ind w:left="0" w:firstLine="0"/>
        <w:jc w:val="both"/>
        <w:rPr>
          <w:color w:val="000000"/>
        </w:rPr>
      </w:pPr>
      <w:r w:rsidRPr="007C72A8">
        <w:rPr>
          <w:color w:val="000000"/>
        </w:rPr>
        <w:t>“Biological approach to onco-hematological patients treated with cytostatic  drugs”.</w:t>
      </w:r>
    </w:p>
    <w:p w:rsidR="00350B65" w:rsidRPr="007C72A8" w:rsidRDefault="00350B65" w:rsidP="00350B65">
      <w:pPr>
        <w:rPr>
          <w:color w:val="FF0000"/>
        </w:rPr>
      </w:pPr>
    </w:p>
    <w:p w:rsidR="00350B65" w:rsidRPr="00CD4477" w:rsidRDefault="00350B65" w:rsidP="00350B65">
      <w:pPr>
        <w:jc w:val="both"/>
        <w:rPr>
          <w:color w:val="000000"/>
          <w:sz w:val="22"/>
        </w:rPr>
      </w:pPr>
      <w:r w:rsidRPr="00CD4477">
        <w:rPr>
          <w:caps/>
          <w:color w:val="000000"/>
          <w:sz w:val="22"/>
        </w:rPr>
        <w:t>6-</w:t>
      </w:r>
      <w:r w:rsidRPr="00CD4477">
        <w:rPr>
          <w:color w:val="000000"/>
          <w:sz w:val="22"/>
          <w:vertAlign w:val="superscript"/>
        </w:rPr>
        <w:t>th</w:t>
      </w:r>
      <w:r w:rsidRPr="00CD4477">
        <w:rPr>
          <w:caps/>
          <w:color w:val="000000"/>
          <w:sz w:val="22"/>
        </w:rPr>
        <w:t xml:space="preserve"> annual conference of albanian pediatric association</w:t>
      </w:r>
      <w:r w:rsidRPr="00CD4477">
        <w:rPr>
          <w:color w:val="000000"/>
          <w:sz w:val="22"/>
        </w:rPr>
        <w:t xml:space="preserve">. November 2002, Tirana. </w:t>
      </w:r>
    </w:p>
    <w:p w:rsidR="00350B65" w:rsidRPr="007C72A8" w:rsidRDefault="00350B65" w:rsidP="00350B65">
      <w:pPr>
        <w:rPr>
          <w:color w:val="FF0000"/>
        </w:rPr>
      </w:pPr>
      <w:r w:rsidRPr="007C72A8">
        <w:rPr>
          <w:color w:val="000000"/>
        </w:rPr>
        <w:t>“ Kriptokidizm - experience of treatment with hormonal therapy”.</w:t>
      </w:r>
    </w:p>
    <w:p w:rsidR="00350B65" w:rsidRPr="007C72A8" w:rsidRDefault="00350B65" w:rsidP="00350B65">
      <w:pPr>
        <w:rPr>
          <w:color w:val="000000"/>
        </w:rPr>
      </w:pPr>
    </w:p>
    <w:p w:rsidR="00350B65" w:rsidRPr="007C72A8" w:rsidRDefault="00350B65" w:rsidP="00350B65">
      <w:pPr>
        <w:rPr>
          <w:color w:val="000000"/>
        </w:rPr>
      </w:pPr>
      <w:r w:rsidRPr="007C72A8">
        <w:rPr>
          <w:color w:val="000000"/>
        </w:rPr>
        <w:t>2-</w:t>
      </w:r>
      <w:r w:rsidRPr="007C72A8">
        <w:rPr>
          <w:color w:val="000000"/>
          <w:vertAlign w:val="superscript"/>
        </w:rPr>
        <w:t>nd</w:t>
      </w:r>
      <w:r w:rsidRPr="007C72A8">
        <w:rPr>
          <w:color w:val="000000"/>
        </w:rPr>
        <w:t xml:space="preserve"> CONFERENCE OF ALBANIAN CHILD NEUROLOGY</w:t>
      </w:r>
      <w:r w:rsidRPr="007C72A8">
        <w:rPr>
          <w:color w:val="FF0000"/>
        </w:rPr>
        <w:t xml:space="preserve">. </w:t>
      </w:r>
      <w:r w:rsidRPr="007C72A8">
        <w:rPr>
          <w:color w:val="000000"/>
        </w:rPr>
        <w:t xml:space="preserve">October 2004,Tirana </w:t>
      </w:r>
    </w:p>
    <w:p w:rsidR="00350B65" w:rsidRPr="007C72A8" w:rsidRDefault="00350B65" w:rsidP="00350B65">
      <w:pPr>
        <w:pStyle w:val="BodyTextIndent"/>
        <w:ind w:left="0" w:firstLine="0"/>
        <w:jc w:val="both"/>
        <w:rPr>
          <w:color w:val="000000"/>
        </w:rPr>
      </w:pPr>
      <w:r w:rsidRPr="007C72A8">
        <w:rPr>
          <w:color w:val="000000"/>
        </w:rPr>
        <w:t>“Efficacy of Topiramate in the prophylaxis of high frequency Migraine in children”.</w:t>
      </w:r>
    </w:p>
    <w:p w:rsidR="00350B65" w:rsidRPr="007C72A8" w:rsidRDefault="00350B65" w:rsidP="00350B65">
      <w:pPr>
        <w:rPr>
          <w:color w:val="FF0000"/>
        </w:rPr>
      </w:pPr>
    </w:p>
    <w:p w:rsidR="00350B65" w:rsidRDefault="00350B65" w:rsidP="00350B65">
      <w:pPr>
        <w:rPr>
          <w:color w:val="000000"/>
        </w:rPr>
      </w:pPr>
      <w:r w:rsidRPr="007C72A8">
        <w:rPr>
          <w:color w:val="000000"/>
        </w:rPr>
        <w:t>2-</w:t>
      </w:r>
      <w:r w:rsidRPr="007C72A8">
        <w:rPr>
          <w:color w:val="000000"/>
          <w:vertAlign w:val="superscript"/>
        </w:rPr>
        <w:t>nd</w:t>
      </w:r>
      <w:r w:rsidRPr="007C72A8">
        <w:rPr>
          <w:color w:val="000000"/>
        </w:rPr>
        <w:t xml:space="preserve"> CONFERENCE OF ALBANIAN CHILD NEUROLOGY</w:t>
      </w:r>
      <w:r w:rsidRPr="007C72A8">
        <w:rPr>
          <w:color w:val="FF0000"/>
        </w:rPr>
        <w:t xml:space="preserve">. </w:t>
      </w:r>
      <w:r w:rsidRPr="007C72A8">
        <w:rPr>
          <w:color w:val="000000"/>
        </w:rPr>
        <w:t xml:space="preserve">October 2004,Tirana. </w:t>
      </w:r>
    </w:p>
    <w:p w:rsidR="00350B65" w:rsidRPr="007C72A8" w:rsidRDefault="00350B65" w:rsidP="00350B65">
      <w:pPr>
        <w:rPr>
          <w:color w:val="000000"/>
        </w:rPr>
      </w:pPr>
      <w:r>
        <w:rPr>
          <w:color w:val="000000"/>
        </w:rPr>
        <w:t xml:space="preserve"> </w:t>
      </w:r>
      <w:r w:rsidRPr="007C72A8">
        <w:rPr>
          <w:color w:val="000000"/>
        </w:rPr>
        <w:t>“West Syndrome, Clinical and Theraupetical data”</w:t>
      </w:r>
    </w:p>
    <w:p w:rsidR="00350B65" w:rsidRPr="007C72A8" w:rsidRDefault="00350B65" w:rsidP="00350B65">
      <w:pPr>
        <w:rPr>
          <w:color w:val="000000"/>
        </w:rPr>
      </w:pPr>
    </w:p>
    <w:p w:rsidR="00350B65" w:rsidRPr="007C72A8" w:rsidRDefault="00350B65" w:rsidP="00350B65">
      <w:pPr>
        <w:rPr>
          <w:color w:val="000000"/>
        </w:rPr>
      </w:pPr>
      <w:r w:rsidRPr="007C72A8">
        <w:rPr>
          <w:color w:val="000000"/>
        </w:rPr>
        <w:t xml:space="preserve">XII </w:t>
      </w:r>
      <w:r w:rsidRPr="007C72A8">
        <w:rPr>
          <w:caps/>
          <w:color w:val="000000"/>
        </w:rPr>
        <w:t>Mediterranean</w:t>
      </w:r>
      <w:r w:rsidRPr="007C72A8">
        <w:rPr>
          <w:color w:val="000000"/>
        </w:rPr>
        <w:t xml:space="preserve"> MEETING OF CHILD NEUROLOGY. September 2006, Durres.</w:t>
      </w:r>
    </w:p>
    <w:p w:rsidR="00350B65" w:rsidRPr="007C72A8" w:rsidRDefault="00350B65" w:rsidP="00350B65">
      <w:pPr>
        <w:rPr>
          <w:color w:val="000000"/>
        </w:rPr>
      </w:pPr>
      <w:r w:rsidRPr="007C72A8">
        <w:rPr>
          <w:color w:val="000000"/>
        </w:rPr>
        <w:t>West Syndrome-Diagnosis and treatment</w:t>
      </w:r>
    </w:p>
    <w:p w:rsidR="00350B65" w:rsidRPr="007C72A8" w:rsidRDefault="00350B65" w:rsidP="00350B65">
      <w:pPr>
        <w:rPr>
          <w:color w:val="000000"/>
        </w:rPr>
      </w:pPr>
    </w:p>
    <w:p w:rsidR="00350B65" w:rsidRPr="007C72A8" w:rsidRDefault="00350B65" w:rsidP="00350B65">
      <w:r w:rsidRPr="007C72A8">
        <w:t>7-</w:t>
      </w:r>
      <w:r w:rsidRPr="007C72A8">
        <w:rPr>
          <w:vertAlign w:val="superscript"/>
        </w:rPr>
        <w:t>th</w:t>
      </w:r>
      <w:r w:rsidRPr="007C72A8">
        <w:t xml:space="preserve"> EUROPIAN CONGRESS ON EPILEPTOLOGY. July 2006, Helsinki, FINLAND</w:t>
      </w:r>
    </w:p>
    <w:p w:rsidR="00350B65" w:rsidRPr="007C72A8" w:rsidRDefault="00350B65" w:rsidP="00350B65">
      <w:r w:rsidRPr="007C72A8">
        <w:t>Epilepsies in children during one year in our clinic.</w:t>
      </w:r>
    </w:p>
    <w:p w:rsidR="00350B65" w:rsidRPr="007C72A8" w:rsidRDefault="00350B65" w:rsidP="00350B65">
      <w:pPr>
        <w:rPr>
          <w:color w:val="FF0000"/>
        </w:rPr>
      </w:pPr>
    </w:p>
    <w:p w:rsidR="00350B65" w:rsidRPr="007C72A8" w:rsidRDefault="00350B65" w:rsidP="00350B65">
      <w:pPr>
        <w:jc w:val="both"/>
        <w:rPr>
          <w:color w:val="000000"/>
        </w:rPr>
      </w:pPr>
      <w:r w:rsidRPr="007C72A8">
        <w:rPr>
          <w:caps/>
          <w:color w:val="000000"/>
        </w:rPr>
        <w:t>8</w:t>
      </w:r>
      <w:r w:rsidRPr="007C72A8">
        <w:rPr>
          <w:caps/>
          <w:color w:val="000000"/>
          <w:vertAlign w:val="superscript"/>
        </w:rPr>
        <w:t>-</w:t>
      </w:r>
      <w:r w:rsidRPr="007C72A8">
        <w:rPr>
          <w:color w:val="000000"/>
          <w:vertAlign w:val="superscript"/>
        </w:rPr>
        <w:t>th</w:t>
      </w:r>
      <w:r w:rsidRPr="007C72A8">
        <w:rPr>
          <w:caps/>
          <w:color w:val="000000"/>
        </w:rPr>
        <w:t xml:space="preserve"> annual conference of albanian pediatric association</w:t>
      </w:r>
      <w:r w:rsidRPr="007C72A8">
        <w:rPr>
          <w:color w:val="000000"/>
        </w:rPr>
        <w:t xml:space="preserve">. April 2005, Tirana. </w:t>
      </w:r>
    </w:p>
    <w:p w:rsidR="00350B65" w:rsidRPr="00CB3BF7" w:rsidRDefault="00350B65" w:rsidP="00350B65">
      <w:pPr>
        <w:rPr>
          <w:color w:val="000000"/>
          <w:sz w:val="22"/>
          <w:szCs w:val="22"/>
        </w:rPr>
      </w:pPr>
      <w:r w:rsidRPr="00CB3BF7">
        <w:rPr>
          <w:color w:val="000000"/>
          <w:sz w:val="22"/>
          <w:szCs w:val="22"/>
        </w:rPr>
        <w:t>“ Efficacy and tolerability of Lamotrigine like add therapy in the treatment of children with refractory epilepsy”.</w:t>
      </w:r>
    </w:p>
    <w:p w:rsidR="00350B65" w:rsidRPr="007C72A8" w:rsidRDefault="00350B65" w:rsidP="00350B65">
      <w:pPr>
        <w:ind w:left="1440"/>
        <w:rPr>
          <w:color w:val="000000"/>
        </w:rPr>
      </w:pPr>
    </w:p>
    <w:p w:rsidR="00350B65" w:rsidRPr="007C72A8" w:rsidRDefault="00350B65" w:rsidP="00350B65">
      <w:pPr>
        <w:rPr>
          <w:color w:val="000000"/>
        </w:rPr>
      </w:pPr>
      <w:r w:rsidRPr="007C72A8">
        <w:rPr>
          <w:color w:val="000000"/>
        </w:rPr>
        <w:t>7-</w:t>
      </w:r>
      <w:r w:rsidRPr="007C72A8">
        <w:rPr>
          <w:color w:val="000000"/>
          <w:vertAlign w:val="superscript"/>
        </w:rPr>
        <w:t>th</w:t>
      </w:r>
      <w:r w:rsidRPr="007C72A8">
        <w:rPr>
          <w:color w:val="000000"/>
        </w:rPr>
        <w:t xml:space="preserve"> </w:t>
      </w:r>
      <w:r w:rsidRPr="007C72A8">
        <w:rPr>
          <w:caps/>
          <w:color w:val="000000"/>
        </w:rPr>
        <w:t>annual conference of albanian pediatric association</w:t>
      </w:r>
      <w:r w:rsidRPr="007C72A8">
        <w:rPr>
          <w:color w:val="FF0000"/>
        </w:rPr>
        <w:t xml:space="preserve">. </w:t>
      </w:r>
      <w:r w:rsidRPr="007C72A8">
        <w:rPr>
          <w:color w:val="000000"/>
        </w:rPr>
        <w:t xml:space="preserve">October 2003, Tirana. </w:t>
      </w:r>
    </w:p>
    <w:p w:rsidR="00350B65" w:rsidRPr="007C72A8" w:rsidRDefault="00350B65" w:rsidP="00350B65">
      <w:pPr>
        <w:rPr>
          <w:color w:val="000000"/>
        </w:rPr>
      </w:pPr>
      <w:r w:rsidRPr="007C72A8">
        <w:rPr>
          <w:color w:val="000000"/>
        </w:rPr>
        <w:t>“PRADER-WILLI Syndrome”</w:t>
      </w:r>
    </w:p>
    <w:p w:rsidR="00350B65" w:rsidRPr="007C72A8" w:rsidRDefault="00350B65" w:rsidP="00350B65">
      <w:pPr>
        <w:ind w:left="1440"/>
        <w:rPr>
          <w:color w:val="FF0000"/>
        </w:rPr>
      </w:pPr>
    </w:p>
    <w:p w:rsidR="00350B65" w:rsidRPr="007C72A8" w:rsidRDefault="00350B65" w:rsidP="00350B65">
      <w:pPr>
        <w:rPr>
          <w:color w:val="000000"/>
        </w:rPr>
      </w:pPr>
    </w:p>
    <w:p w:rsidR="00350B65" w:rsidRPr="00CD4477" w:rsidRDefault="00350B65" w:rsidP="00350B65">
      <w:pPr>
        <w:rPr>
          <w:color w:val="000000"/>
          <w:sz w:val="22"/>
          <w:szCs w:val="22"/>
        </w:rPr>
      </w:pPr>
      <w:r w:rsidRPr="00CD4477">
        <w:rPr>
          <w:color w:val="000000"/>
          <w:sz w:val="22"/>
          <w:szCs w:val="22"/>
        </w:rPr>
        <w:t>12-</w:t>
      </w:r>
      <w:r w:rsidRPr="00CD4477">
        <w:rPr>
          <w:color w:val="000000"/>
          <w:sz w:val="22"/>
          <w:szCs w:val="22"/>
          <w:vertAlign w:val="superscript"/>
        </w:rPr>
        <w:t>th</w:t>
      </w:r>
      <w:r w:rsidRPr="00CD4477">
        <w:rPr>
          <w:color w:val="000000"/>
          <w:sz w:val="22"/>
          <w:szCs w:val="22"/>
        </w:rPr>
        <w:t xml:space="preserve"> MEETING OF BALKAN CLINICAL LABORATORY FEDERATION</w:t>
      </w:r>
      <w:r w:rsidRPr="00CD4477">
        <w:rPr>
          <w:color w:val="FF0000"/>
          <w:sz w:val="22"/>
          <w:szCs w:val="22"/>
        </w:rPr>
        <w:t xml:space="preserve">. </w:t>
      </w:r>
      <w:r w:rsidRPr="00CD4477">
        <w:rPr>
          <w:color w:val="000000"/>
          <w:sz w:val="22"/>
          <w:szCs w:val="22"/>
        </w:rPr>
        <w:t xml:space="preserve">September 2004, ROMANIA </w:t>
      </w:r>
    </w:p>
    <w:p w:rsidR="00350B65" w:rsidRPr="007C72A8" w:rsidRDefault="00350B65" w:rsidP="00350B65">
      <w:r w:rsidRPr="007C72A8">
        <w:t>“Trombocytopenia in children.</w:t>
      </w:r>
    </w:p>
    <w:p w:rsidR="00350B65" w:rsidRPr="007C72A8" w:rsidRDefault="00350B65" w:rsidP="00350B65"/>
    <w:p w:rsidR="00350B65" w:rsidRPr="007C72A8" w:rsidRDefault="00350B65" w:rsidP="00350B65">
      <w:r w:rsidRPr="007C72A8">
        <w:t>26-</w:t>
      </w:r>
      <w:r w:rsidRPr="007C72A8">
        <w:rPr>
          <w:vertAlign w:val="superscript"/>
        </w:rPr>
        <w:t>th</w:t>
      </w:r>
      <w:r w:rsidRPr="007C72A8">
        <w:t xml:space="preserve"> INTERNATIONAL EPILEPSY CONGRESS. August 2005 Paris, FRANCE. </w:t>
      </w:r>
    </w:p>
    <w:p w:rsidR="00350B65" w:rsidRPr="007C72A8" w:rsidRDefault="00350B65" w:rsidP="00350B65">
      <w:r w:rsidRPr="007C72A8">
        <w:t>“Open –label Study with Topiramate of Newly Diagnosed Epilepsy in Children”</w:t>
      </w:r>
    </w:p>
    <w:p w:rsidR="00350B65" w:rsidRPr="007C72A8" w:rsidRDefault="00350B65" w:rsidP="00350B65">
      <w:pPr>
        <w:ind w:left="1440"/>
        <w:rPr>
          <w:color w:val="000000"/>
        </w:rPr>
      </w:pPr>
    </w:p>
    <w:p w:rsidR="00350B65" w:rsidRPr="007C72A8" w:rsidRDefault="00350B65" w:rsidP="00350B65">
      <w:pPr>
        <w:rPr>
          <w:caps/>
          <w:color w:val="000000"/>
        </w:rPr>
      </w:pPr>
      <w:r w:rsidRPr="007C72A8">
        <w:rPr>
          <w:caps/>
          <w:color w:val="000000"/>
        </w:rPr>
        <w:t>12</w:t>
      </w:r>
      <w:r w:rsidRPr="007C72A8">
        <w:rPr>
          <w:caps/>
          <w:color w:val="000000"/>
          <w:vertAlign w:val="superscript"/>
        </w:rPr>
        <w:t>th</w:t>
      </w:r>
      <w:r w:rsidRPr="007C72A8">
        <w:rPr>
          <w:caps/>
          <w:color w:val="000000"/>
        </w:rPr>
        <w:t xml:space="preserve"> Congress of the European Federation of Neurological Societies Madrid, Spain .August 23-26, 2008.. </w:t>
      </w:r>
    </w:p>
    <w:p w:rsidR="00350B65" w:rsidRDefault="00350B65" w:rsidP="00350B65">
      <w:pPr>
        <w:rPr>
          <w:color w:val="000000"/>
        </w:rPr>
      </w:pPr>
      <w:r w:rsidRPr="007C72A8">
        <w:rPr>
          <w:color w:val="000000"/>
        </w:rPr>
        <w:t>Reye-Like Syndrome following valproate therapy in a child.</w:t>
      </w:r>
    </w:p>
    <w:p w:rsidR="00350B65" w:rsidRDefault="00350B65" w:rsidP="00350B65">
      <w:pPr>
        <w:rPr>
          <w:color w:val="000000"/>
        </w:rPr>
      </w:pPr>
    </w:p>
    <w:p w:rsidR="00350B65" w:rsidRPr="007C72A8" w:rsidRDefault="00350B65" w:rsidP="00350B65">
      <w:pPr>
        <w:rPr>
          <w:caps/>
          <w:color w:val="000000"/>
        </w:rPr>
      </w:pPr>
      <w:r>
        <w:rPr>
          <w:caps/>
          <w:color w:val="000000"/>
        </w:rPr>
        <w:t>Reviews in Pediatrics 2010</w:t>
      </w:r>
      <w:r w:rsidRPr="007C72A8">
        <w:rPr>
          <w:caps/>
          <w:color w:val="000000"/>
        </w:rPr>
        <w:t xml:space="preserve"> </w:t>
      </w:r>
    </w:p>
    <w:p w:rsidR="00350B65" w:rsidRDefault="00350B65" w:rsidP="00350B65">
      <w:pPr>
        <w:rPr>
          <w:color w:val="000000"/>
        </w:rPr>
      </w:pPr>
      <w:r>
        <w:rPr>
          <w:color w:val="000000"/>
        </w:rPr>
        <w:t>Febrile seizures. Risk factors and recurrences.</w:t>
      </w:r>
    </w:p>
    <w:p w:rsidR="00350B65" w:rsidRDefault="00350B65" w:rsidP="00350B65">
      <w:pPr>
        <w:rPr>
          <w:color w:val="000000"/>
        </w:rPr>
      </w:pPr>
    </w:p>
    <w:p w:rsidR="00350B65" w:rsidRPr="007C72A8" w:rsidRDefault="00350B65" w:rsidP="00350B65">
      <w:pPr>
        <w:rPr>
          <w:color w:val="000000"/>
        </w:rPr>
      </w:pPr>
      <w:r>
        <w:rPr>
          <w:color w:val="000000"/>
        </w:rPr>
        <w:t>13</w:t>
      </w:r>
      <w:r w:rsidRPr="007C72A8">
        <w:rPr>
          <w:color w:val="000000"/>
        </w:rPr>
        <w:t>-</w:t>
      </w:r>
      <w:r w:rsidRPr="007C72A8">
        <w:rPr>
          <w:caps/>
          <w:color w:val="000000"/>
        </w:rPr>
        <w:t xml:space="preserve"> annual conference of albanian pediatric association</w:t>
      </w:r>
      <w:r w:rsidRPr="007C72A8">
        <w:rPr>
          <w:color w:val="FF0000"/>
        </w:rPr>
        <w:t xml:space="preserve">. </w:t>
      </w:r>
      <w:r>
        <w:rPr>
          <w:color w:val="000000"/>
        </w:rPr>
        <w:t>October 2011</w:t>
      </w:r>
      <w:r w:rsidRPr="007C72A8">
        <w:rPr>
          <w:color w:val="000000"/>
        </w:rPr>
        <w:t xml:space="preserve">,Tirana </w:t>
      </w:r>
    </w:p>
    <w:p w:rsidR="00350B65" w:rsidRDefault="00350B65" w:rsidP="00350B65">
      <w:pPr>
        <w:rPr>
          <w:color w:val="000000"/>
        </w:rPr>
      </w:pPr>
      <w:r w:rsidRPr="007C72A8">
        <w:rPr>
          <w:color w:val="000000"/>
        </w:rPr>
        <w:t>“</w:t>
      </w:r>
      <w:r>
        <w:rPr>
          <w:color w:val="000000"/>
        </w:rPr>
        <w:t>Drug discontinuation in epileptic children</w:t>
      </w:r>
      <w:r w:rsidRPr="007C72A8">
        <w:rPr>
          <w:color w:val="000000"/>
        </w:rPr>
        <w:t>”</w:t>
      </w:r>
    </w:p>
    <w:p w:rsidR="00884EA4" w:rsidRDefault="00884EA4" w:rsidP="00350B65">
      <w:pPr>
        <w:rPr>
          <w:color w:val="000000"/>
        </w:rPr>
      </w:pPr>
    </w:p>
    <w:p w:rsidR="00884EA4" w:rsidRDefault="00884EA4" w:rsidP="00884EA4">
      <w:pPr>
        <w:rPr>
          <w:color w:val="000000"/>
        </w:rPr>
      </w:pPr>
      <w:r w:rsidRPr="007C72A8">
        <w:rPr>
          <w:caps/>
          <w:color w:val="000000"/>
        </w:rPr>
        <w:t xml:space="preserve">annual conference of </w:t>
      </w:r>
      <w:r>
        <w:rPr>
          <w:caps/>
          <w:color w:val="000000"/>
        </w:rPr>
        <w:t xml:space="preserve"> Albanian Primery healthcare association</w:t>
      </w:r>
      <w:r w:rsidRPr="007C72A8">
        <w:rPr>
          <w:color w:val="FF0000"/>
        </w:rPr>
        <w:t xml:space="preserve">. </w:t>
      </w:r>
      <w:r w:rsidR="000A4D4F">
        <w:rPr>
          <w:color w:val="000000"/>
        </w:rPr>
        <w:t>2012</w:t>
      </w:r>
      <w:r w:rsidRPr="007C72A8">
        <w:rPr>
          <w:color w:val="000000"/>
        </w:rPr>
        <w:t xml:space="preserve">,Tirana </w:t>
      </w:r>
    </w:p>
    <w:p w:rsidR="00884EA4" w:rsidRDefault="00884EA4" w:rsidP="00884EA4">
      <w:pPr>
        <w:rPr>
          <w:color w:val="000000"/>
        </w:rPr>
      </w:pPr>
      <w:r>
        <w:rPr>
          <w:color w:val="000000"/>
        </w:rPr>
        <w:t>Role of EEG in the diagnosis of epilepsy.</w:t>
      </w:r>
    </w:p>
    <w:p w:rsidR="00884EA4" w:rsidRPr="007C72A8" w:rsidRDefault="00884EA4" w:rsidP="00884EA4">
      <w:pPr>
        <w:rPr>
          <w:color w:val="000000"/>
        </w:rPr>
      </w:pPr>
    </w:p>
    <w:p w:rsidR="009258DB" w:rsidRPr="003327A2" w:rsidRDefault="009258DB" w:rsidP="009258DB">
      <w:pPr>
        <w:rPr>
          <w:bCs/>
        </w:rPr>
      </w:pPr>
      <w:r w:rsidRPr="003327A2">
        <w:rPr>
          <w:bCs/>
        </w:rPr>
        <w:t>SOUTHEASTERN EUROPE INNERMED</w:t>
      </w:r>
      <w:r w:rsidRPr="003327A2">
        <w:t xml:space="preserve"> </w:t>
      </w:r>
      <w:r w:rsidRPr="003327A2">
        <w:rPr>
          <w:bCs/>
        </w:rPr>
        <w:t>NETWORKING MEETING; Zagreb, Croatia</w:t>
      </w:r>
      <w:r w:rsidRPr="003327A2">
        <w:t xml:space="preserve">, </w:t>
      </w:r>
      <w:r w:rsidRPr="003327A2">
        <w:rPr>
          <w:bCs/>
        </w:rPr>
        <w:t>May 11th – 13th, 2015</w:t>
      </w:r>
    </w:p>
    <w:p w:rsidR="009258DB" w:rsidRDefault="009258DB" w:rsidP="009258DB">
      <w:pPr>
        <w:rPr>
          <w:color w:val="000000"/>
        </w:rPr>
      </w:pPr>
      <w:r w:rsidRPr="003327A2">
        <w:rPr>
          <w:color w:val="000000"/>
        </w:rPr>
        <w:t>Ketogenic diet in neurometabolic disorders"</w:t>
      </w:r>
    </w:p>
    <w:p w:rsidR="00C9264F" w:rsidRDefault="00C9264F" w:rsidP="009258DB">
      <w:pPr>
        <w:rPr>
          <w:color w:val="000000"/>
        </w:rPr>
      </w:pPr>
    </w:p>
    <w:p w:rsidR="00C9264F" w:rsidRPr="003327A2" w:rsidRDefault="00C9264F" w:rsidP="00C9264F">
      <w:pPr>
        <w:rPr>
          <w:bCs/>
        </w:rPr>
      </w:pPr>
      <w:r w:rsidRPr="003327A2">
        <w:rPr>
          <w:bCs/>
        </w:rPr>
        <w:t>SOUTHEASTERN EUROPE INNERMED</w:t>
      </w:r>
      <w:r w:rsidRPr="003327A2">
        <w:t xml:space="preserve"> </w:t>
      </w:r>
      <w:r w:rsidRPr="003327A2">
        <w:rPr>
          <w:bCs/>
        </w:rPr>
        <w:t>NETWORKING MEETING; Zagreb, Croatia</w:t>
      </w:r>
      <w:r w:rsidRPr="003327A2">
        <w:t xml:space="preserve">, </w:t>
      </w:r>
      <w:r w:rsidRPr="003327A2">
        <w:rPr>
          <w:bCs/>
        </w:rPr>
        <w:t>May 11th – 13th, 2015</w:t>
      </w:r>
    </w:p>
    <w:p w:rsidR="00C9264F" w:rsidRPr="003327A2" w:rsidRDefault="00C9264F" w:rsidP="009258DB">
      <w:pPr>
        <w:rPr>
          <w:color w:val="000000"/>
        </w:rPr>
      </w:pPr>
      <w:r>
        <w:t>“Challenges of diagnosing and managing patients with inherited metabolic disorders in Albania</w:t>
      </w:r>
    </w:p>
    <w:p w:rsidR="003327A2" w:rsidRPr="003327A2" w:rsidRDefault="003327A2" w:rsidP="009258DB">
      <w:pPr>
        <w:rPr>
          <w:color w:val="000000"/>
        </w:rPr>
      </w:pPr>
    </w:p>
    <w:p w:rsidR="003327A2" w:rsidRPr="003327A2" w:rsidRDefault="003327A2" w:rsidP="009258DB">
      <w:pPr>
        <w:rPr>
          <w:caps/>
          <w:color w:val="000000"/>
        </w:rPr>
      </w:pPr>
      <w:r w:rsidRPr="003327A2">
        <w:rPr>
          <w:caps/>
          <w:color w:val="000000"/>
        </w:rPr>
        <w:t>Febrile Seizure Preventive Treatment for Recurrences</w:t>
      </w:r>
    </w:p>
    <w:p w:rsidR="007C72A8" w:rsidRPr="003327A2" w:rsidRDefault="003327A2" w:rsidP="00D97A41">
      <w:pPr>
        <w:rPr>
          <w:rStyle w:val="apple-style-span"/>
          <w:color w:val="000000"/>
          <w:shd w:val="clear" w:color="auto" w:fill="FFFFFF"/>
        </w:rPr>
      </w:pPr>
      <w:r w:rsidRPr="003327A2">
        <w:rPr>
          <w:color w:val="000000"/>
        </w:rPr>
        <w:t>International Journal of Science and Research (IJSR), ijsr.net, Volume 4 Issue 10, October 2015</w:t>
      </w:r>
    </w:p>
    <w:p w:rsidR="00D97A41" w:rsidRDefault="00D97A41" w:rsidP="00D97A41">
      <w:pPr>
        <w:rPr>
          <w:rStyle w:val="apple-style-span"/>
          <w:color w:val="000000"/>
          <w:shd w:val="clear" w:color="auto" w:fill="FFFFFF"/>
        </w:rPr>
      </w:pPr>
    </w:p>
    <w:p w:rsidR="00F30674" w:rsidRPr="00C321AB" w:rsidRDefault="00D97A41" w:rsidP="00D97A41">
      <w:pPr>
        <w:rPr>
          <w:rStyle w:val="shorttext"/>
          <w:rFonts w:ascii="Arial" w:hAnsi="Arial" w:cs="Arial"/>
          <w:b/>
        </w:rPr>
      </w:pPr>
      <w:r w:rsidRPr="00C321AB">
        <w:rPr>
          <w:rStyle w:val="shorttext"/>
          <w:rFonts w:ascii="Arial" w:hAnsi="Arial" w:cs="Arial"/>
          <w:b/>
        </w:rPr>
        <w:t>KNOWLEDGE OF FOREIGN LANGUAGES</w:t>
      </w:r>
    </w:p>
    <w:p w:rsidR="00F30674" w:rsidRDefault="00F30674" w:rsidP="00D97A41">
      <w:pPr>
        <w:rPr>
          <w:rStyle w:val="shorttext"/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2394"/>
        <w:gridCol w:w="2394"/>
        <w:gridCol w:w="2394"/>
        <w:gridCol w:w="2394"/>
      </w:tblGrid>
      <w:tr w:rsidR="00F30674" w:rsidTr="00F30674"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ENGLISH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ITALIAN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FRENCH</w:t>
            </w:r>
          </w:p>
        </w:tc>
      </w:tr>
      <w:tr w:rsidR="00F30674" w:rsidTr="00F30674"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</w:tr>
      <w:tr w:rsidR="00F30674" w:rsidTr="00F30674">
        <w:tc>
          <w:tcPr>
            <w:tcW w:w="2394" w:type="dxa"/>
            <w:shd w:val="clear" w:color="auto" w:fill="FFFFFF" w:themeFill="background1"/>
          </w:tcPr>
          <w:p w:rsidR="00F30674" w:rsidRDefault="00FF2CF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L</w:t>
            </w:r>
            <w:r w:rsidR="00F30674">
              <w:rPr>
                <w:rStyle w:val="shorttext"/>
                <w:rFonts w:ascii="Arial" w:hAnsi="Arial" w:cs="Arial"/>
                <w:color w:val="000000"/>
              </w:rPr>
              <w:t>evel in writing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D97A41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D97A41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D97A41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enough</w:t>
            </w:r>
          </w:p>
        </w:tc>
      </w:tr>
      <w:tr w:rsidR="00F30674" w:rsidTr="00F30674">
        <w:tc>
          <w:tcPr>
            <w:tcW w:w="2394" w:type="dxa"/>
            <w:shd w:val="clear" w:color="auto" w:fill="FFFFFF" w:themeFill="background1"/>
          </w:tcPr>
          <w:p w:rsidR="00F30674" w:rsidRDefault="00F30674" w:rsidP="00D97A41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D97A41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D97A41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D97A41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</w:p>
        </w:tc>
      </w:tr>
      <w:tr w:rsidR="00F30674" w:rsidTr="00F30674">
        <w:tc>
          <w:tcPr>
            <w:tcW w:w="2394" w:type="dxa"/>
            <w:shd w:val="clear" w:color="auto" w:fill="FFFFFF" w:themeFill="background1"/>
          </w:tcPr>
          <w:p w:rsidR="00F30674" w:rsidRDefault="00FF2CF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L</w:t>
            </w:r>
            <w:r w:rsidR="00F30674" w:rsidRPr="003661F1">
              <w:rPr>
                <w:rStyle w:val="shorttext"/>
                <w:rFonts w:ascii="Arial" w:hAnsi="Arial" w:cs="Arial"/>
                <w:color w:val="000000"/>
              </w:rPr>
              <w:t>evel in reading</w:t>
            </w:r>
            <w:r w:rsidR="00F30674">
              <w:rPr>
                <w:rStyle w:val="apple-style-span"/>
                <w:b/>
                <w:shd w:val="clear" w:color="auto" w:fill="FFFFFF"/>
              </w:rPr>
              <w:t xml:space="preserve">            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2394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enough</w:t>
            </w:r>
          </w:p>
        </w:tc>
      </w:tr>
    </w:tbl>
    <w:p w:rsidR="00F30674" w:rsidRDefault="00F30674" w:rsidP="00D97A41">
      <w:pPr>
        <w:rPr>
          <w:rStyle w:val="shorttext"/>
          <w:rFonts w:ascii="Arial" w:hAnsi="Arial" w:cs="Arial"/>
          <w:color w:val="000000"/>
          <w:sz w:val="22"/>
          <w:szCs w:val="22"/>
        </w:rPr>
      </w:pPr>
    </w:p>
    <w:p w:rsidR="00D97A41" w:rsidRPr="00CB3BF7" w:rsidRDefault="00D97A41" w:rsidP="00D97A41">
      <w:pPr>
        <w:rPr>
          <w:rStyle w:val="apple-style-span"/>
          <w:color w:val="000000"/>
          <w:shd w:val="clear" w:color="auto" w:fill="FFFFFF"/>
        </w:rPr>
      </w:pPr>
    </w:p>
    <w:p w:rsidR="00D97A41" w:rsidRPr="003661F1" w:rsidRDefault="00D97A41" w:rsidP="00D97A41">
      <w:pPr>
        <w:rPr>
          <w:rStyle w:val="shorttext"/>
          <w:rFonts w:ascii="Arial" w:hAnsi="Arial" w:cs="Arial"/>
          <w:b/>
          <w:color w:val="000000"/>
        </w:rPr>
      </w:pPr>
      <w:r w:rsidRPr="00EA3661">
        <w:rPr>
          <w:rStyle w:val="shorttext"/>
          <w:b/>
          <w:color w:val="000000"/>
          <w:shd w:val="clear" w:color="auto" w:fill="E6ECF9"/>
        </w:rPr>
        <w:t xml:space="preserve"> </w:t>
      </w:r>
      <w:r w:rsidRPr="003661F1">
        <w:rPr>
          <w:rStyle w:val="shorttext"/>
          <w:rFonts w:ascii="Arial" w:hAnsi="Arial" w:cs="Arial"/>
          <w:b/>
          <w:color w:val="000000"/>
        </w:rPr>
        <w:t xml:space="preserve">KNOWLEDGE OF COMPUTER   </w:t>
      </w:r>
    </w:p>
    <w:p w:rsidR="00F30674" w:rsidRDefault="00F30674" w:rsidP="00D97A41">
      <w:pPr>
        <w:rPr>
          <w:rStyle w:val="shorttext"/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8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2376"/>
        <w:gridCol w:w="1701"/>
        <w:gridCol w:w="1560"/>
        <w:gridCol w:w="1417"/>
        <w:gridCol w:w="1447"/>
      </w:tblGrid>
      <w:tr w:rsidR="00F30674" w:rsidTr="00F30674">
        <w:tc>
          <w:tcPr>
            <w:tcW w:w="2376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 w:rsidRPr="003661F1">
              <w:rPr>
                <w:rStyle w:val="shorttext"/>
                <w:rFonts w:ascii="Arial" w:hAnsi="Arial" w:cs="Arial"/>
                <w:color w:val="000000"/>
              </w:rPr>
              <w:t xml:space="preserve">Program  </w:t>
            </w:r>
          </w:p>
        </w:tc>
        <w:tc>
          <w:tcPr>
            <w:tcW w:w="1701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Ms Office</w:t>
            </w:r>
          </w:p>
        </w:tc>
        <w:tc>
          <w:tcPr>
            <w:tcW w:w="1560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Internet</w:t>
            </w:r>
          </w:p>
        </w:tc>
        <w:tc>
          <w:tcPr>
            <w:tcW w:w="1417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Corel Draw</w:t>
            </w:r>
          </w:p>
        </w:tc>
        <w:tc>
          <w:tcPr>
            <w:tcW w:w="1447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>
              <w:rPr>
                <w:rStyle w:val="shorttext"/>
                <w:rFonts w:ascii="Arial" w:hAnsi="Arial" w:cs="Arial"/>
                <w:color w:val="000000"/>
              </w:rPr>
              <w:t>Photoshop</w:t>
            </w:r>
          </w:p>
        </w:tc>
      </w:tr>
      <w:tr w:rsidR="00F30674" w:rsidTr="00F30674">
        <w:tc>
          <w:tcPr>
            <w:tcW w:w="2376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</w:p>
        </w:tc>
      </w:tr>
      <w:tr w:rsidR="00F30674" w:rsidTr="00F30674">
        <w:tc>
          <w:tcPr>
            <w:tcW w:w="2376" w:type="dxa"/>
            <w:shd w:val="clear" w:color="auto" w:fill="FFFFFF" w:themeFill="background1"/>
          </w:tcPr>
          <w:p w:rsidR="00F30674" w:rsidRDefault="00F30674" w:rsidP="001E36A3">
            <w:pPr>
              <w:rPr>
                <w:rStyle w:val="shorttext"/>
                <w:rFonts w:ascii="Arial" w:hAnsi="Arial" w:cs="Arial"/>
                <w:color w:val="000000"/>
              </w:rPr>
            </w:pPr>
            <w:r w:rsidRPr="003661F1">
              <w:rPr>
                <w:rStyle w:val="shorttext"/>
                <w:rFonts w:ascii="Arial" w:hAnsi="Arial" w:cs="Arial"/>
                <w:color w:val="000000"/>
              </w:rPr>
              <w:t>The level of knowledges</w:t>
            </w:r>
          </w:p>
        </w:tc>
        <w:tc>
          <w:tcPr>
            <w:tcW w:w="1701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1560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1417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  <w:tc>
          <w:tcPr>
            <w:tcW w:w="1447" w:type="dxa"/>
            <w:shd w:val="clear" w:color="auto" w:fill="FFFFFF" w:themeFill="background1"/>
          </w:tcPr>
          <w:p w:rsidR="00F30674" w:rsidRPr="00F30674" w:rsidRDefault="00F30674" w:rsidP="001E36A3">
            <w:pPr>
              <w:rPr>
                <w:rStyle w:val="shorttext"/>
                <w:rFonts w:ascii="Arial" w:hAnsi="Arial" w:cs="Arial"/>
                <w:i/>
                <w:color w:val="000000"/>
              </w:rPr>
            </w:pPr>
            <w:r w:rsidRPr="00F30674">
              <w:rPr>
                <w:rStyle w:val="shorttext"/>
                <w:rFonts w:ascii="Arial" w:hAnsi="Arial" w:cs="Arial"/>
                <w:i/>
                <w:color w:val="000000"/>
              </w:rPr>
              <w:t>very good</w:t>
            </w:r>
          </w:p>
        </w:tc>
      </w:tr>
    </w:tbl>
    <w:p w:rsidR="00D97A41" w:rsidRDefault="00D97A41" w:rsidP="00D97A41">
      <w:pPr>
        <w:rPr>
          <w:rStyle w:val="shorttext"/>
          <w:rFonts w:ascii="Arial" w:hAnsi="Arial" w:cs="Arial"/>
          <w:color w:val="000000"/>
          <w:sz w:val="22"/>
          <w:szCs w:val="22"/>
        </w:rPr>
      </w:pPr>
    </w:p>
    <w:p w:rsidR="00457162" w:rsidRPr="00CD4477" w:rsidRDefault="00D97A41">
      <w:pPr>
        <w:rPr>
          <w:rFonts w:ascii="Arial" w:hAnsi="Arial" w:cs="Arial"/>
          <w:color w:val="000000"/>
          <w:shd w:val="clear" w:color="auto" w:fill="FFFFFF"/>
        </w:rPr>
      </w:pPr>
      <w:r w:rsidRPr="003661F1">
        <w:rPr>
          <w:rStyle w:val="shorttext"/>
          <w:rFonts w:ascii="Arial" w:hAnsi="Arial" w:cs="Arial"/>
          <w:color w:val="000000"/>
          <w:sz w:val="22"/>
          <w:szCs w:val="22"/>
        </w:rPr>
        <w:t>Place</w:t>
      </w:r>
      <w:r w:rsidR="00F30674">
        <w:rPr>
          <w:rStyle w:val="shorttext"/>
          <w:rFonts w:ascii="Arial" w:hAnsi="Arial" w:cs="Arial"/>
          <w:color w:val="000000"/>
          <w:sz w:val="22"/>
          <w:szCs w:val="22"/>
        </w:rPr>
        <w:t>, Tirana</w:t>
      </w:r>
      <w:r>
        <w:rPr>
          <w:rFonts w:ascii="Arial" w:hAnsi="Arial" w:cs="Arial"/>
          <w:color w:val="000000"/>
          <w:sz w:val="22"/>
          <w:szCs w:val="22"/>
          <w:shd w:val="clear" w:color="auto" w:fill="E6ECF9"/>
        </w:rPr>
        <w:br/>
      </w:r>
      <w:r>
        <w:rPr>
          <w:rStyle w:val="shorttext"/>
          <w:rFonts w:ascii="Arial" w:hAnsi="Arial" w:cs="Arial"/>
          <w:color w:val="000000"/>
          <w:sz w:val="22"/>
          <w:szCs w:val="22"/>
        </w:rPr>
        <w:t>Date</w:t>
      </w:r>
      <w:r w:rsidR="00A507AC">
        <w:rPr>
          <w:rStyle w:val="shorttext"/>
          <w:rFonts w:ascii="Arial" w:hAnsi="Arial" w:cs="Arial"/>
          <w:color w:val="000000"/>
          <w:sz w:val="22"/>
          <w:szCs w:val="22"/>
        </w:rPr>
        <w:t>, 03-09</w:t>
      </w:r>
      <w:r w:rsidR="00F30674">
        <w:rPr>
          <w:rStyle w:val="shorttext"/>
          <w:rFonts w:ascii="Arial" w:hAnsi="Arial" w:cs="Arial"/>
          <w:color w:val="000000"/>
          <w:sz w:val="22"/>
          <w:szCs w:val="22"/>
        </w:rPr>
        <w:t>-201</w:t>
      </w:r>
      <w:r w:rsidR="00A507AC">
        <w:rPr>
          <w:rStyle w:val="shorttext"/>
          <w:rFonts w:ascii="Arial" w:hAnsi="Arial" w:cs="Arial"/>
          <w:color w:val="000000"/>
          <w:sz w:val="22"/>
          <w:szCs w:val="22"/>
        </w:rPr>
        <w:t>6</w:t>
      </w:r>
      <w:r w:rsidR="008B06A4">
        <w:rPr>
          <w:rStyle w:val="shorttext"/>
          <w:rFonts w:ascii="Arial" w:hAnsi="Arial" w:cs="Arial"/>
          <w:color w:val="000000"/>
          <w:sz w:val="22"/>
          <w:szCs w:val="22"/>
        </w:rPr>
        <w:t>.</w:t>
      </w:r>
    </w:p>
    <w:sectPr w:rsidR="00457162" w:rsidRPr="00CD4477" w:rsidSect="00FA489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80" w:rsidRDefault="007A5980" w:rsidP="00F30674">
      <w:r>
        <w:separator/>
      </w:r>
    </w:p>
  </w:endnote>
  <w:endnote w:type="continuationSeparator" w:id="1">
    <w:p w:rsidR="007A5980" w:rsidRDefault="007A5980" w:rsidP="00F30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80" w:rsidRDefault="007A5980" w:rsidP="00F30674">
      <w:r>
        <w:separator/>
      </w:r>
    </w:p>
  </w:footnote>
  <w:footnote w:type="continuationSeparator" w:id="1">
    <w:p w:rsidR="007A5980" w:rsidRDefault="007A5980" w:rsidP="00F30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12D8"/>
    <w:multiLevelType w:val="hybridMultilevel"/>
    <w:tmpl w:val="7E980A72"/>
    <w:lvl w:ilvl="0" w:tplc="DF208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A326D"/>
    <w:multiLevelType w:val="hybridMultilevel"/>
    <w:tmpl w:val="7CE2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45434"/>
    <w:multiLevelType w:val="hybridMultilevel"/>
    <w:tmpl w:val="0E4859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D04354"/>
    <w:multiLevelType w:val="hybridMultilevel"/>
    <w:tmpl w:val="655CF8F2"/>
    <w:lvl w:ilvl="0" w:tplc="DF208B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color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900EF8"/>
    <w:multiLevelType w:val="multilevel"/>
    <w:tmpl w:val="650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13819"/>
    <w:multiLevelType w:val="hybridMultilevel"/>
    <w:tmpl w:val="AD2ABFF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A41"/>
    <w:rsid w:val="00002E12"/>
    <w:rsid w:val="00052D41"/>
    <w:rsid w:val="000778D1"/>
    <w:rsid w:val="000851A4"/>
    <w:rsid w:val="000A4D4F"/>
    <w:rsid w:val="000B7DE9"/>
    <w:rsid w:val="000D48A5"/>
    <w:rsid w:val="000E03B5"/>
    <w:rsid w:val="000E34FE"/>
    <w:rsid w:val="000F6888"/>
    <w:rsid w:val="00112A17"/>
    <w:rsid w:val="00124B96"/>
    <w:rsid w:val="00136096"/>
    <w:rsid w:val="00146FE7"/>
    <w:rsid w:val="00162CC7"/>
    <w:rsid w:val="00165EDD"/>
    <w:rsid w:val="001A718C"/>
    <w:rsid w:val="001C1623"/>
    <w:rsid w:val="001E4B81"/>
    <w:rsid w:val="001E7897"/>
    <w:rsid w:val="001F2CF9"/>
    <w:rsid w:val="001F71AB"/>
    <w:rsid w:val="00212B8F"/>
    <w:rsid w:val="002170AD"/>
    <w:rsid w:val="002263CE"/>
    <w:rsid w:val="002417C2"/>
    <w:rsid w:val="00254ED1"/>
    <w:rsid w:val="00262255"/>
    <w:rsid w:val="00281BE5"/>
    <w:rsid w:val="002B1E90"/>
    <w:rsid w:val="002B755F"/>
    <w:rsid w:val="002C4B2B"/>
    <w:rsid w:val="002D100E"/>
    <w:rsid w:val="002E0C81"/>
    <w:rsid w:val="002E3A34"/>
    <w:rsid w:val="002F56E8"/>
    <w:rsid w:val="0031474F"/>
    <w:rsid w:val="003327A2"/>
    <w:rsid w:val="003331B0"/>
    <w:rsid w:val="00350B65"/>
    <w:rsid w:val="0038091E"/>
    <w:rsid w:val="003C7217"/>
    <w:rsid w:val="003D1632"/>
    <w:rsid w:val="003E0BDD"/>
    <w:rsid w:val="003F21F6"/>
    <w:rsid w:val="00442A91"/>
    <w:rsid w:val="00452D8A"/>
    <w:rsid w:val="0045346F"/>
    <w:rsid w:val="00457162"/>
    <w:rsid w:val="00476247"/>
    <w:rsid w:val="00487BD1"/>
    <w:rsid w:val="004B31D9"/>
    <w:rsid w:val="004C3890"/>
    <w:rsid w:val="004D4079"/>
    <w:rsid w:val="004F5E3F"/>
    <w:rsid w:val="00503447"/>
    <w:rsid w:val="00523CB0"/>
    <w:rsid w:val="00533EEC"/>
    <w:rsid w:val="00553F2B"/>
    <w:rsid w:val="00555C29"/>
    <w:rsid w:val="0055775B"/>
    <w:rsid w:val="00561431"/>
    <w:rsid w:val="0057625D"/>
    <w:rsid w:val="00583F58"/>
    <w:rsid w:val="005A4524"/>
    <w:rsid w:val="005B4E2B"/>
    <w:rsid w:val="005C1324"/>
    <w:rsid w:val="006078F2"/>
    <w:rsid w:val="006123A9"/>
    <w:rsid w:val="00625920"/>
    <w:rsid w:val="0065401F"/>
    <w:rsid w:val="00656269"/>
    <w:rsid w:val="0067183C"/>
    <w:rsid w:val="00673C13"/>
    <w:rsid w:val="00683BBC"/>
    <w:rsid w:val="006B1E8A"/>
    <w:rsid w:val="006B5988"/>
    <w:rsid w:val="006B715A"/>
    <w:rsid w:val="006C1A26"/>
    <w:rsid w:val="006C2F65"/>
    <w:rsid w:val="00714C3C"/>
    <w:rsid w:val="007202F1"/>
    <w:rsid w:val="0072296F"/>
    <w:rsid w:val="007614F9"/>
    <w:rsid w:val="00761B66"/>
    <w:rsid w:val="00770EDA"/>
    <w:rsid w:val="00790EFC"/>
    <w:rsid w:val="00790FC1"/>
    <w:rsid w:val="007919B9"/>
    <w:rsid w:val="007A5980"/>
    <w:rsid w:val="007C1C8A"/>
    <w:rsid w:val="007C72A8"/>
    <w:rsid w:val="007D3A5D"/>
    <w:rsid w:val="007E0EEE"/>
    <w:rsid w:val="007E46E5"/>
    <w:rsid w:val="00806978"/>
    <w:rsid w:val="00807FD8"/>
    <w:rsid w:val="008112A2"/>
    <w:rsid w:val="00824463"/>
    <w:rsid w:val="00827C7B"/>
    <w:rsid w:val="00837954"/>
    <w:rsid w:val="0085410D"/>
    <w:rsid w:val="008568E1"/>
    <w:rsid w:val="0086238D"/>
    <w:rsid w:val="00870821"/>
    <w:rsid w:val="00884AC8"/>
    <w:rsid w:val="00884EA4"/>
    <w:rsid w:val="008863AA"/>
    <w:rsid w:val="0089269C"/>
    <w:rsid w:val="0089272D"/>
    <w:rsid w:val="0089607A"/>
    <w:rsid w:val="008A36A9"/>
    <w:rsid w:val="008B06A4"/>
    <w:rsid w:val="008C4A0E"/>
    <w:rsid w:val="008C7827"/>
    <w:rsid w:val="008F5F83"/>
    <w:rsid w:val="00901E3A"/>
    <w:rsid w:val="00922D0C"/>
    <w:rsid w:val="009258DB"/>
    <w:rsid w:val="0092797D"/>
    <w:rsid w:val="0093287F"/>
    <w:rsid w:val="00937BA2"/>
    <w:rsid w:val="00954963"/>
    <w:rsid w:val="00965A41"/>
    <w:rsid w:val="0097260D"/>
    <w:rsid w:val="00981856"/>
    <w:rsid w:val="00993014"/>
    <w:rsid w:val="009A4B82"/>
    <w:rsid w:val="009D5997"/>
    <w:rsid w:val="009E4B1C"/>
    <w:rsid w:val="00A01292"/>
    <w:rsid w:val="00A45ABB"/>
    <w:rsid w:val="00A507AC"/>
    <w:rsid w:val="00A709D5"/>
    <w:rsid w:val="00A81D56"/>
    <w:rsid w:val="00A85A4A"/>
    <w:rsid w:val="00AA6F26"/>
    <w:rsid w:val="00AB0178"/>
    <w:rsid w:val="00AB332F"/>
    <w:rsid w:val="00AB4504"/>
    <w:rsid w:val="00AC7F84"/>
    <w:rsid w:val="00AD51FB"/>
    <w:rsid w:val="00B04487"/>
    <w:rsid w:val="00B2035B"/>
    <w:rsid w:val="00B27111"/>
    <w:rsid w:val="00B5106E"/>
    <w:rsid w:val="00B91FE0"/>
    <w:rsid w:val="00BD0750"/>
    <w:rsid w:val="00BF304A"/>
    <w:rsid w:val="00C02C11"/>
    <w:rsid w:val="00C12661"/>
    <w:rsid w:val="00C54FD1"/>
    <w:rsid w:val="00C9264F"/>
    <w:rsid w:val="00C926C5"/>
    <w:rsid w:val="00CB3BF7"/>
    <w:rsid w:val="00CC64D0"/>
    <w:rsid w:val="00CD16EC"/>
    <w:rsid w:val="00CD2207"/>
    <w:rsid w:val="00CD4477"/>
    <w:rsid w:val="00CF077C"/>
    <w:rsid w:val="00D14882"/>
    <w:rsid w:val="00D26DC7"/>
    <w:rsid w:val="00D55002"/>
    <w:rsid w:val="00D559E5"/>
    <w:rsid w:val="00D97A41"/>
    <w:rsid w:val="00DA6F90"/>
    <w:rsid w:val="00DD4F3F"/>
    <w:rsid w:val="00E12EEC"/>
    <w:rsid w:val="00E15926"/>
    <w:rsid w:val="00E4015C"/>
    <w:rsid w:val="00E5685F"/>
    <w:rsid w:val="00E70160"/>
    <w:rsid w:val="00EA068F"/>
    <w:rsid w:val="00EB3C0E"/>
    <w:rsid w:val="00ED3709"/>
    <w:rsid w:val="00ED37B4"/>
    <w:rsid w:val="00ED6F56"/>
    <w:rsid w:val="00F224F7"/>
    <w:rsid w:val="00F30674"/>
    <w:rsid w:val="00F4282A"/>
    <w:rsid w:val="00F97C6F"/>
    <w:rsid w:val="00FA4891"/>
    <w:rsid w:val="00FD1CF0"/>
    <w:rsid w:val="00FF0197"/>
    <w:rsid w:val="00FF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7A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97A4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basedOn w:val="DefaultParagraphFont"/>
    <w:uiPriority w:val="99"/>
    <w:rsid w:val="00D97A41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D97A41"/>
    <w:rPr>
      <w:rFonts w:cs="Times New Roman"/>
    </w:rPr>
  </w:style>
  <w:style w:type="character" w:customStyle="1" w:styleId="apple-converted-space">
    <w:name w:val="apple-converted-space"/>
    <w:basedOn w:val="DefaultParagraphFont"/>
    <w:rsid w:val="00D97A41"/>
    <w:rPr>
      <w:rFonts w:cs="Times New Roman"/>
    </w:rPr>
  </w:style>
  <w:style w:type="table" w:styleId="TableGrid">
    <w:name w:val="Table Grid"/>
    <w:basedOn w:val="TableNormal"/>
    <w:uiPriority w:val="59"/>
    <w:rsid w:val="00F3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30674"/>
    <w:pPr>
      <w:spacing w:before="100" w:beforeAutospacing="1" w:after="100" w:afterAutospacing="1"/>
    </w:pPr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30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6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0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6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0674"/>
    <w:rPr>
      <w:b/>
      <w:bCs/>
      <w:strike w:val="0"/>
      <w:dstrike w:val="0"/>
      <w:color w:val="99003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30674"/>
    <w:pPr>
      <w:ind w:left="720"/>
      <w:contextualSpacing/>
    </w:pPr>
  </w:style>
  <w:style w:type="paragraph" w:styleId="BodyText">
    <w:name w:val="Body Text"/>
    <w:basedOn w:val="Normal"/>
    <w:link w:val="BodyTextChar"/>
    <w:rsid w:val="007C72A8"/>
    <w:pPr>
      <w:jc w:val="both"/>
    </w:pPr>
    <w:rPr>
      <w:rFonts w:ascii="Arial" w:hAnsi="Arial" w:cs="Arial"/>
      <w:iCs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7C72A8"/>
    <w:rPr>
      <w:rFonts w:ascii="Arial" w:eastAsia="Times New Roman" w:hAnsi="Arial" w:cs="Arial"/>
      <w:iCs/>
      <w:szCs w:val="24"/>
      <w:lang w:val="en-GB"/>
    </w:rPr>
  </w:style>
  <w:style w:type="paragraph" w:styleId="BodyTextIndent">
    <w:name w:val="Body Text Indent"/>
    <w:basedOn w:val="Normal"/>
    <w:link w:val="BodyTextIndentChar"/>
    <w:rsid w:val="007C72A8"/>
    <w:pPr>
      <w:ind w:left="1080" w:firstLine="360"/>
    </w:pPr>
    <w:rPr>
      <w:color w:val="FF000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C72A8"/>
    <w:rPr>
      <w:rFonts w:ascii="Times New Roman" w:eastAsia="Times New Roman" w:hAnsi="Times New Roman" w:cs="Times New Roman"/>
      <w:color w:val="FF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3F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E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4EA4"/>
    <w:rPr>
      <w:i/>
      <w:iCs/>
    </w:rPr>
  </w:style>
  <w:style w:type="character" w:customStyle="1" w:styleId="highlight">
    <w:name w:val="highlight"/>
    <w:basedOn w:val="DefaultParagraphFont"/>
    <w:rsid w:val="009A4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lae-epilepsy.org/Visitors/Documents/Announcement.CPPTIII.ILAEwebsitefor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2572-8AE0-401A-821D-E3CDA7EC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Nderimi</dc:creator>
  <cp:lastModifiedBy>My</cp:lastModifiedBy>
  <cp:revision>8</cp:revision>
  <dcterms:created xsi:type="dcterms:W3CDTF">2016-05-03T20:08:00Z</dcterms:created>
  <dcterms:modified xsi:type="dcterms:W3CDTF">2016-10-13T22:04:00Z</dcterms:modified>
</cp:coreProperties>
</file>